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C9B" w:rsidRDefault="00A25C9B" w:rsidP="00F97979">
      <w:pPr>
        <w:jc w:val="center"/>
        <w:rPr>
          <w:rFonts w:ascii="Arial" w:hAnsi="Arial" w:cs="Arial"/>
          <w:sz w:val="36"/>
          <w:szCs w:val="36"/>
        </w:rPr>
      </w:pPr>
    </w:p>
    <w:p w:rsidR="00F97979" w:rsidRDefault="00F97979" w:rsidP="00F97979">
      <w:pPr>
        <w:jc w:val="center"/>
        <w:rPr>
          <w:rFonts w:ascii="Arial" w:hAnsi="Arial" w:cs="Arial"/>
          <w:sz w:val="36"/>
          <w:szCs w:val="36"/>
        </w:rPr>
      </w:pPr>
      <w:r>
        <w:rPr>
          <w:rFonts w:ascii="Arial" w:hAnsi="Arial" w:cs="Arial"/>
          <w:sz w:val="36"/>
          <w:szCs w:val="36"/>
        </w:rPr>
        <w:t>Scottish Wider Access Programme</w:t>
      </w: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r>
        <w:rPr>
          <w:rFonts w:ascii="Arial" w:hAnsi="Arial" w:cs="Arial"/>
          <w:sz w:val="36"/>
          <w:szCs w:val="36"/>
        </w:rPr>
        <w:t>SWAP East Consortium</w:t>
      </w: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BF2AB4" w:rsidRDefault="00BF2AB4"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0666C9" w:rsidP="00F97979">
      <w:pPr>
        <w:jc w:val="center"/>
        <w:rPr>
          <w:rFonts w:ascii="Arial" w:hAnsi="Arial" w:cs="Arial"/>
          <w:sz w:val="36"/>
          <w:szCs w:val="36"/>
        </w:rPr>
      </w:pPr>
      <w:r>
        <w:rPr>
          <w:rFonts w:ascii="Arial" w:hAnsi="Arial" w:cs="Arial"/>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1pt;height:64.85pt">
            <v:imagedata r:id="rId8" o:title="SWAP Logo Blue Light"/>
          </v:shape>
        </w:pict>
      </w: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43691F" w:rsidRDefault="0043691F" w:rsidP="00F97979">
      <w:pPr>
        <w:jc w:val="center"/>
        <w:rPr>
          <w:rFonts w:ascii="Arial" w:hAnsi="Arial" w:cs="Arial"/>
          <w:sz w:val="36"/>
          <w:szCs w:val="36"/>
        </w:rPr>
      </w:pPr>
    </w:p>
    <w:p w:rsidR="0043691F" w:rsidRDefault="0043691F" w:rsidP="00F97979">
      <w:pPr>
        <w:jc w:val="center"/>
        <w:rPr>
          <w:rFonts w:ascii="Arial" w:hAnsi="Arial" w:cs="Arial"/>
          <w:sz w:val="36"/>
          <w:szCs w:val="36"/>
        </w:rPr>
      </w:pPr>
    </w:p>
    <w:p w:rsidR="0043691F" w:rsidRDefault="0043691F"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73703B" w:rsidP="00F97979">
      <w:pPr>
        <w:jc w:val="center"/>
        <w:rPr>
          <w:rFonts w:ascii="Arial" w:hAnsi="Arial" w:cs="Arial"/>
          <w:sz w:val="52"/>
          <w:szCs w:val="52"/>
        </w:rPr>
      </w:pPr>
      <w:r>
        <w:rPr>
          <w:rFonts w:ascii="Arial" w:hAnsi="Arial" w:cs="Arial"/>
          <w:sz w:val="52"/>
          <w:szCs w:val="52"/>
        </w:rPr>
        <w:t>ANNUAL</w:t>
      </w:r>
      <w:r w:rsidR="00F97979">
        <w:rPr>
          <w:rFonts w:ascii="Arial" w:hAnsi="Arial" w:cs="Arial"/>
          <w:sz w:val="52"/>
          <w:szCs w:val="52"/>
        </w:rPr>
        <w:t xml:space="preserve"> REPORT </w:t>
      </w:r>
      <w:r w:rsidR="00A65EA1">
        <w:rPr>
          <w:rFonts w:ascii="Arial" w:hAnsi="Arial" w:cs="Arial"/>
          <w:sz w:val="52"/>
          <w:szCs w:val="52"/>
        </w:rPr>
        <w:t>201</w:t>
      </w:r>
      <w:r w:rsidR="00F02481">
        <w:rPr>
          <w:rFonts w:ascii="Arial" w:hAnsi="Arial" w:cs="Arial"/>
          <w:sz w:val="52"/>
          <w:szCs w:val="52"/>
        </w:rPr>
        <w:t>4</w:t>
      </w:r>
      <w:r w:rsidR="00A65EA1">
        <w:rPr>
          <w:rFonts w:ascii="Arial" w:hAnsi="Arial" w:cs="Arial"/>
          <w:sz w:val="52"/>
          <w:szCs w:val="52"/>
        </w:rPr>
        <w:t>-1</w:t>
      </w:r>
      <w:r w:rsidR="00F02481">
        <w:rPr>
          <w:rFonts w:ascii="Arial" w:hAnsi="Arial" w:cs="Arial"/>
          <w:sz w:val="52"/>
          <w:szCs w:val="52"/>
        </w:rPr>
        <w:t>5</w:t>
      </w:r>
    </w:p>
    <w:p w:rsidR="003C713D" w:rsidRDefault="003C713D" w:rsidP="00F97979">
      <w:pPr>
        <w:jc w:val="center"/>
        <w:rPr>
          <w:rFonts w:ascii="Arial" w:hAnsi="Arial" w:cs="Arial"/>
          <w:sz w:val="52"/>
          <w:szCs w:val="52"/>
        </w:rPr>
      </w:pPr>
    </w:p>
    <w:p w:rsidR="003C713D" w:rsidRDefault="003C713D" w:rsidP="00F97979">
      <w:pPr>
        <w:jc w:val="center"/>
        <w:rPr>
          <w:rFonts w:ascii="Arial" w:hAnsi="Arial" w:cs="Arial"/>
          <w:sz w:val="52"/>
          <w:szCs w:val="52"/>
        </w:rPr>
      </w:pPr>
    </w:p>
    <w:p w:rsidR="003C713D" w:rsidRDefault="003C713D" w:rsidP="00F97979">
      <w:pPr>
        <w:jc w:val="center"/>
        <w:rPr>
          <w:rFonts w:ascii="Arial" w:hAnsi="Arial" w:cs="Arial"/>
          <w:sz w:val="52"/>
          <w:szCs w:val="52"/>
        </w:rPr>
      </w:pPr>
    </w:p>
    <w:p w:rsidR="0073703B" w:rsidRDefault="0073703B" w:rsidP="000C21B2">
      <w:pPr>
        <w:rPr>
          <w:rFonts w:ascii="Arial" w:hAnsi="Arial" w:cs="Arial"/>
          <w:sz w:val="52"/>
          <w:szCs w:val="52"/>
        </w:rPr>
      </w:pPr>
    </w:p>
    <w:p w:rsidR="000C21B2" w:rsidRPr="000C21B2" w:rsidRDefault="000C21B2" w:rsidP="003C713D">
      <w:pPr>
        <w:rPr>
          <w:rFonts w:ascii="Arial" w:hAnsi="Arial" w:cs="Arial"/>
          <w:sz w:val="20"/>
          <w:szCs w:val="20"/>
        </w:rPr>
      </w:pPr>
    </w:p>
    <w:p w:rsidR="0004416E" w:rsidRPr="0090686B" w:rsidRDefault="000C21B2" w:rsidP="003C713D">
      <w:pPr>
        <w:rPr>
          <w:rFonts w:ascii="Arial" w:hAnsi="Arial" w:cs="Arial"/>
          <w:b/>
          <w:sz w:val="22"/>
          <w:szCs w:val="22"/>
        </w:rPr>
      </w:pPr>
      <w:r>
        <w:rPr>
          <w:rFonts w:ascii="Arial" w:hAnsi="Arial" w:cs="Arial"/>
          <w:b/>
          <w:sz w:val="20"/>
          <w:szCs w:val="20"/>
        </w:rPr>
        <w:br w:type="page"/>
      </w:r>
      <w:r w:rsidR="0004416E" w:rsidRPr="0090686B">
        <w:rPr>
          <w:rFonts w:ascii="Arial" w:hAnsi="Arial" w:cs="Arial"/>
          <w:b/>
          <w:sz w:val="22"/>
          <w:szCs w:val="22"/>
        </w:rPr>
        <w:lastRenderedPageBreak/>
        <w:t>Achievement and Performance</w:t>
      </w:r>
    </w:p>
    <w:p w:rsidR="0004416E" w:rsidRDefault="0004416E" w:rsidP="003C713D">
      <w:pPr>
        <w:rPr>
          <w:rFonts w:ascii="Arial" w:hAnsi="Arial" w:cs="Arial"/>
          <w:sz w:val="20"/>
          <w:szCs w:val="20"/>
        </w:rPr>
      </w:pPr>
    </w:p>
    <w:p w:rsidR="00DC44BB" w:rsidRDefault="009F0F52" w:rsidP="003C713D">
      <w:pPr>
        <w:rPr>
          <w:rFonts w:ascii="Arial" w:hAnsi="Arial" w:cs="Arial"/>
          <w:sz w:val="20"/>
          <w:szCs w:val="20"/>
        </w:rPr>
      </w:pPr>
      <w:r>
        <w:rPr>
          <w:rFonts w:ascii="Arial" w:hAnsi="Arial" w:cs="Arial"/>
          <w:sz w:val="20"/>
          <w:szCs w:val="20"/>
        </w:rPr>
        <w:t xml:space="preserve">In 2014-15, </w:t>
      </w:r>
      <w:r w:rsidR="00F02481">
        <w:rPr>
          <w:rFonts w:ascii="Arial" w:hAnsi="Arial" w:cs="Arial"/>
          <w:sz w:val="20"/>
          <w:szCs w:val="20"/>
        </w:rPr>
        <w:t>30</w:t>
      </w:r>
      <w:r w:rsidR="0004416E">
        <w:rPr>
          <w:rFonts w:ascii="Arial" w:hAnsi="Arial" w:cs="Arial"/>
          <w:sz w:val="20"/>
          <w:szCs w:val="20"/>
        </w:rPr>
        <w:t xml:space="preserve"> </w:t>
      </w:r>
      <w:r>
        <w:rPr>
          <w:rFonts w:ascii="Arial" w:hAnsi="Arial" w:cs="Arial"/>
          <w:sz w:val="20"/>
          <w:szCs w:val="20"/>
        </w:rPr>
        <w:t xml:space="preserve">SWAP </w:t>
      </w:r>
      <w:r w:rsidR="0004416E">
        <w:rPr>
          <w:rFonts w:ascii="Arial" w:hAnsi="Arial" w:cs="Arial"/>
          <w:sz w:val="20"/>
          <w:szCs w:val="20"/>
        </w:rPr>
        <w:t xml:space="preserve">programmes </w:t>
      </w:r>
      <w:r>
        <w:rPr>
          <w:rFonts w:ascii="Arial" w:hAnsi="Arial" w:cs="Arial"/>
          <w:sz w:val="20"/>
          <w:szCs w:val="20"/>
        </w:rPr>
        <w:t xml:space="preserve">were </w:t>
      </w:r>
      <w:r w:rsidR="0004416E">
        <w:rPr>
          <w:rFonts w:ascii="Arial" w:hAnsi="Arial" w:cs="Arial"/>
          <w:sz w:val="20"/>
          <w:szCs w:val="20"/>
        </w:rPr>
        <w:t>o</w:t>
      </w:r>
      <w:r w:rsidR="00DF64DA">
        <w:rPr>
          <w:rFonts w:ascii="Arial" w:hAnsi="Arial" w:cs="Arial"/>
          <w:sz w:val="20"/>
          <w:szCs w:val="20"/>
        </w:rPr>
        <w:t>ffered by c</w:t>
      </w:r>
      <w:r w:rsidR="00DC44BB">
        <w:rPr>
          <w:rFonts w:ascii="Arial" w:hAnsi="Arial" w:cs="Arial"/>
          <w:sz w:val="20"/>
          <w:szCs w:val="20"/>
        </w:rPr>
        <w:t xml:space="preserve">olleges </w:t>
      </w:r>
      <w:r>
        <w:rPr>
          <w:rFonts w:ascii="Arial" w:hAnsi="Arial" w:cs="Arial"/>
          <w:sz w:val="20"/>
          <w:szCs w:val="20"/>
        </w:rPr>
        <w:t>within the SWAP East partnership</w:t>
      </w:r>
      <w:r w:rsidR="0073703B">
        <w:rPr>
          <w:rFonts w:ascii="Arial" w:hAnsi="Arial" w:cs="Arial"/>
          <w:sz w:val="20"/>
          <w:szCs w:val="20"/>
        </w:rPr>
        <w:t>.</w:t>
      </w:r>
      <w:r>
        <w:rPr>
          <w:rFonts w:ascii="Arial" w:hAnsi="Arial" w:cs="Arial"/>
          <w:sz w:val="20"/>
          <w:szCs w:val="20"/>
        </w:rPr>
        <w:t xml:space="preserve"> </w:t>
      </w:r>
      <w:r w:rsidR="0073703B">
        <w:rPr>
          <w:rFonts w:ascii="Arial" w:hAnsi="Arial" w:cs="Arial"/>
          <w:sz w:val="20"/>
          <w:szCs w:val="20"/>
        </w:rPr>
        <w:t xml:space="preserve"> </w:t>
      </w:r>
      <w:r w:rsidR="00A27E05">
        <w:rPr>
          <w:rFonts w:ascii="Arial" w:hAnsi="Arial" w:cs="Arial"/>
          <w:sz w:val="20"/>
          <w:szCs w:val="20"/>
        </w:rPr>
        <w:t>Colleges</w:t>
      </w:r>
      <w:r>
        <w:rPr>
          <w:rFonts w:ascii="Arial" w:hAnsi="Arial" w:cs="Arial"/>
          <w:sz w:val="20"/>
          <w:szCs w:val="20"/>
        </w:rPr>
        <w:t xml:space="preserve"> introduced</w:t>
      </w:r>
      <w:r w:rsidR="00A27E05">
        <w:rPr>
          <w:rFonts w:ascii="Arial" w:hAnsi="Arial" w:cs="Arial"/>
          <w:sz w:val="20"/>
          <w:szCs w:val="20"/>
        </w:rPr>
        <w:t xml:space="preserve"> 2 new programmes</w:t>
      </w:r>
      <w:r>
        <w:rPr>
          <w:rFonts w:ascii="Arial" w:hAnsi="Arial" w:cs="Arial"/>
          <w:sz w:val="20"/>
          <w:szCs w:val="20"/>
        </w:rPr>
        <w:t xml:space="preserve"> - an Access to Physical Sciences at Edinburgh College and an Access to Celtic Studies at Newbattle Abbey College. </w:t>
      </w:r>
      <w:r w:rsidR="00A65EA1">
        <w:rPr>
          <w:rFonts w:ascii="Arial" w:hAnsi="Arial" w:cs="Arial"/>
          <w:sz w:val="20"/>
          <w:szCs w:val="20"/>
        </w:rPr>
        <w:t>Th</w:t>
      </w:r>
      <w:r w:rsidR="002869D4">
        <w:rPr>
          <w:rFonts w:ascii="Arial" w:hAnsi="Arial" w:cs="Arial"/>
          <w:sz w:val="20"/>
          <w:szCs w:val="20"/>
        </w:rPr>
        <w:t xml:space="preserve">e </w:t>
      </w:r>
      <w:r w:rsidR="00FE5CF1">
        <w:rPr>
          <w:rFonts w:ascii="Arial" w:hAnsi="Arial" w:cs="Arial"/>
          <w:sz w:val="20"/>
          <w:szCs w:val="20"/>
        </w:rPr>
        <w:t xml:space="preserve">number of </w:t>
      </w:r>
      <w:r w:rsidR="00630B6C">
        <w:rPr>
          <w:rFonts w:ascii="Arial" w:hAnsi="Arial" w:cs="Arial"/>
          <w:sz w:val="20"/>
          <w:szCs w:val="20"/>
        </w:rPr>
        <w:t>enrolments</w:t>
      </w:r>
      <w:r w:rsidR="00FE5CF1">
        <w:rPr>
          <w:rFonts w:ascii="Arial" w:hAnsi="Arial" w:cs="Arial"/>
          <w:sz w:val="20"/>
          <w:szCs w:val="20"/>
        </w:rPr>
        <w:t xml:space="preserve"> </w:t>
      </w:r>
      <w:r w:rsidR="00F02481">
        <w:rPr>
          <w:rFonts w:ascii="Arial" w:hAnsi="Arial" w:cs="Arial"/>
          <w:sz w:val="20"/>
          <w:szCs w:val="20"/>
        </w:rPr>
        <w:t xml:space="preserve">increased by </w:t>
      </w:r>
      <w:r>
        <w:rPr>
          <w:rFonts w:ascii="Arial" w:hAnsi="Arial" w:cs="Arial"/>
          <w:sz w:val="20"/>
          <w:szCs w:val="20"/>
        </w:rPr>
        <w:t xml:space="preserve">8%.  The </w:t>
      </w:r>
      <w:r w:rsidR="002869D4">
        <w:rPr>
          <w:rFonts w:ascii="Arial" w:hAnsi="Arial" w:cs="Arial"/>
          <w:sz w:val="20"/>
          <w:szCs w:val="20"/>
        </w:rPr>
        <w:t>targeted number of 1400 for SWAP</w:t>
      </w:r>
      <w:r>
        <w:rPr>
          <w:rFonts w:ascii="Arial" w:hAnsi="Arial" w:cs="Arial"/>
          <w:sz w:val="20"/>
          <w:szCs w:val="20"/>
        </w:rPr>
        <w:t xml:space="preserve"> national</w:t>
      </w:r>
      <w:r w:rsidR="002869D4">
        <w:rPr>
          <w:rFonts w:ascii="Arial" w:hAnsi="Arial" w:cs="Arial"/>
          <w:sz w:val="20"/>
          <w:szCs w:val="20"/>
        </w:rPr>
        <w:t xml:space="preserve">, in line with the SFC agreement, </w:t>
      </w:r>
      <w:r w:rsidR="000C21B2">
        <w:rPr>
          <w:rFonts w:ascii="Arial" w:hAnsi="Arial" w:cs="Arial"/>
          <w:sz w:val="20"/>
          <w:szCs w:val="20"/>
        </w:rPr>
        <w:t>was</w:t>
      </w:r>
      <w:r w:rsidR="002869D4">
        <w:rPr>
          <w:rFonts w:ascii="Arial" w:hAnsi="Arial" w:cs="Arial"/>
          <w:sz w:val="20"/>
          <w:szCs w:val="20"/>
        </w:rPr>
        <w:t xml:space="preserve"> met.</w:t>
      </w:r>
      <w:r w:rsidR="00301F48">
        <w:rPr>
          <w:rFonts w:ascii="Arial" w:hAnsi="Arial" w:cs="Arial"/>
          <w:sz w:val="20"/>
          <w:szCs w:val="20"/>
        </w:rPr>
        <w:t xml:space="preserve"> (SWAP East 476, SWAP West 973)</w:t>
      </w:r>
      <w:r w:rsidR="000549F7">
        <w:rPr>
          <w:rFonts w:ascii="Arial" w:hAnsi="Arial" w:cs="Arial"/>
          <w:sz w:val="20"/>
          <w:szCs w:val="20"/>
        </w:rPr>
        <w:t xml:space="preserve"> </w:t>
      </w:r>
    </w:p>
    <w:p w:rsidR="00FB1D2C" w:rsidRDefault="00FB1D2C" w:rsidP="003C713D">
      <w:pPr>
        <w:rPr>
          <w:rFonts w:ascii="Arial" w:hAnsi="Arial" w:cs="Arial"/>
          <w:sz w:val="20"/>
          <w:szCs w:val="20"/>
        </w:rPr>
      </w:pPr>
    </w:p>
    <w:p w:rsidR="006C5912" w:rsidRDefault="00674B5D" w:rsidP="003C713D">
      <w:pPr>
        <w:rPr>
          <w:rFonts w:ascii="Arial" w:hAnsi="Arial" w:cs="Arial"/>
          <w:sz w:val="20"/>
          <w:szCs w:val="20"/>
        </w:rPr>
      </w:pPr>
      <w:r>
        <w:rPr>
          <w:rFonts w:ascii="Arial" w:hAnsi="Arial" w:cs="Arial"/>
          <w:sz w:val="20"/>
          <w:szCs w:val="20"/>
        </w:rPr>
        <w:t>From</w:t>
      </w:r>
      <w:r w:rsidR="00694F5C">
        <w:rPr>
          <w:rFonts w:ascii="Arial" w:hAnsi="Arial" w:cs="Arial"/>
          <w:sz w:val="20"/>
          <w:szCs w:val="20"/>
        </w:rPr>
        <w:t xml:space="preserve"> the </w:t>
      </w:r>
      <w:r w:rsidR="00301F48">
        <w:rPr>
          <w:rFonts w:ascii="Arial" w:hAnsi="Arial" w:cs="Arial"/>
          <w:sz w:val="20"/>
          <w:szCs w:val="20"/>
        </w:rPr>
        <w:t>476</w:t>
      </w:r>
      <w:r w:rsidR="00694F5C">
        <w:rPr>
          <w:rFonts w:ascii="Arial" w:hAnsi="Arial" w:cs="Arial"/>
          <w:sz w:val="20"/>
          <w:szCs w:val="20"/>
        </w:rPr>
        <w:t xml:space="preserve"> </w:t>
      </w:r>
      <w:r w:rsidR="000C21B2">
        <w:rPr>
          <w:rFonts w:ascii="Arial" w:hAnsi="Arial" w:cs="Arial"/>
          <w:sz w:val="20"/>
          <w:szCs w:val="20"/>
        </w:rPr>
        <w:t xml:space="preserve">SWAP East </w:t>
      </w:r>
      <w:r w:rsidR="00694F5C">
        <w:rPr>
          <w:rFonts w:ascii="Arial" w:hAnsi="Arial" w:cs="Arial"/>
          <w:sz w:val="20"/>
          <w:szCs w:val="20"/>
        </w:rPr>
        <w:t>students</w:t>
      </w:r>
      <w:r>
        <w:rPr>
          <w:rFonts w:ascii="Arial" w:hAnsi="Arial" w:cs="Arial"/>
          <w:sz w:val="20"/>
          <w:szCs w:val="20"/>
        </w:rPr>
        <w:t>, 3</w:t>
      </w:r>
      <w:r w:rsidR="00301F48">
        <w:rPr>
          <w:rFonts w:ascii="Arial" w:hAnsi="Arial" w:cs="Arial"/>
          <w:sz w:val="20"/>
          <w:szCs w:val="20"/>
        </w:rPr>
        <w:t>41</w:t>
      </w:r>
      <w:r>
        <w:rPr>
          <w:rFonts w:ascii="Arial" w:hAnsi="Arial" w:cs="Arial"/>
          <w:sz w:val="20"/>
          <w:szCs w:val="20"/>
        </w:rPr>
        <w:t xml:space="preserve"> passed the course</w:t>
      </w:r>
      <w:r w:rsidR="00301F48">
        <w:rPr>
          <w:rFonts w:ascii="Arial" w:hAnsi="Arial" w:cs="Arial"/>
          <w:sz w:val="20"/>
          <w:szCs w:val="20"/>
        </w:rPr>
        <w:t xml:space="preserve"> (72%</w:t>
      </w:r>
      <w:r>
        <w:rPr>
          <w:rFonts w:ascii="Arial" w:hAnsi="Arial" w:cs="Arial"/>
          <w:sz w:val="20"/>
          <w:szCs w:val="20"/>
        </w:rPr>
        <w:t>)</w:t>
      </w:r>
      <w:r w:rsidR="00301F48">
        <w:rPr>
          <w:rFonts w:ascii="Arial" w:hAnsi="Arial" w:cs="Arial"/>
          <w:sz w:val="20"/>
          <w:szCs w:val="20"/>
        </w:rPr>
        <w:t xml:space="preserve"> This is a 2% increase from the previous year. </w:t>
      </w:r>
      <w:r w:rsidR="000C21B2">
        <w:rPr>
          <w:rFonts w:ascii="Arial" w:hAnsi="Arial" w:cs="Arial"/>
          <w:sz w:val="20"/>
          <w:szCs w:val="20"/>
        </w:rPr>
        <w:t>The sector average</w:t>
      </w:r>
      <w:r w:rsidR="00B634C1">
        <w:rPr>
          <w:rFonts w:ascii="Arial" w:hAnsi="Arial" w:cs="Arial"/>
          <w:sz w:val="20"/>
          <w:szCs w:val="20"/>
        </w:rPr>
        <w:t xml:space="preserve"> pass rate</w:t>
      </w:r>
      <w:r w:rsidR="000C21B2">
        <w:rPr>
          <w:rFonts w:ascii="Arial" w:hAnsi="Arial" w:cs="Arial"/>
          <w:sz w:val="20"/>
          <w:szCs w:val="20"/>
        </w:rPr>
        <w:t xml:space="preserve"> for colleges is 68%. </w:t>
      </w:r>
      <w:r w:rsidR="00371E11">
        <w:rPr>
          <w:rFonts w:ascii="Arial" w:hAnsi="Arial" w:cs="Arial"/>
          <w:sz w:val="20"/>
          <w:szCs w:val="20"/>
        </w:rPr>
        <w:t>T</w:t>
      </w:r>
      <w:r w:rsidR="00D54423">
        <w:rPr>
          <w:rFonts w:ascii="Arial" w:hAnsi="Arial" w:cs="Arial"/>
          <w:sz w:val="20"/>
          <w:szCs w:val="20"/>
        </w:rPr>
        <w:t>he</w:t>
      </w:r>
      <w:r w:rsidR="00F92E5B" w:rsidRPr="00D54423">
        <w:rPr>
          <w:rFonts w:ascii="Arial" w:hAnsi="Arial" w:cs="Arial"/>
          <w:sz w:val="20"/>
          <w:szCs w:val="20"/>
        </w:rPr>
        <w:t xml:space="preserve"> Humanities</w:t>
      </w:r>
      <w:r w:rsidR="00D54423">
        <w:rPr>
          <w:rFonts w:ascii="Arial" w:hAnsi="Arial" w:cs="Arial"/>
          <w:sz w:val="20"/>
          <w:szCs w:val="20"/>
        </w:rPr>
        <w:t xml:space="preserve"> </w:t>
      </w:r>
      <w:r w:rsidR="00371E11">
        <w:rPr>
          <w:rFonts w:ascii="Arial" w:hAnsi="Arial" w:cs="Arial"/>
          <w:sz w:val="20"/>
          <w:szCs w:val="20"/>
        </w:rPr>
        <w:t>pass</w:t>
      </w:r>
      <w:r w:rsidR="00D54423">
        <w:rPr>
          <w:rFonts w:ascii="Arial" w:hAnsi="Arial" w:cs="Arial"/>
          <w:sz w:val="20"/>
          <w:szCs w:val="20"/>
        </w:rPr>
        <w:t xml:space="preserve"> rate </w:t>
      </w:r>
      <w:r w:rsidR="00301F48">
        <w:rPr>
          <w:rFonts w:ascii="Arial" w:hAnsi="Arial" w:cs="Arial"/>
          <w:sz w:val="20"/>
          <w:szCs w:val="20"/>
        </w:rPr>
        <w:t xml:space="preserve">has marginally decreased from last year’s </w:t>
      </w:r>
      <w:r w:rsidR="00CA73CE">
        <w:rPr>
          <w:rFonts w:ascii="Arial" w:hAnsi="Arial" w:cs="Arial"/>
          <w:sz w:val="20"/>
          <w:szCs w:val="20"/>
        </w:rPr>
        <w:t xml:space="preserve">figure </w:t>
      </w:r>
      <w:r w:rsidR="00301F48">
        <w:rPr>
          <w:rFonts w:ascii="Arial" w:hAnsi="Arial" w:cs="Arial"/>
          <w:sz w:val="20"/>
          <w:szCs w:val="20"/>
        </w:rPr>
        <w:t>(70% to 68%)</w:t>
      </w:r>
      <w:r w:rsidR="00D54423">
        <w:rPr>
          <w:rFonts w:ascii="Arial" w:hAnsi="Arial" w:cs="Arial"/>
          <w:sz w:val="20"/>
          <w:szCs w:val="20"/>
        </w:rPr>
        <w:t xml:space="preserve">.  </w:t>
      </w:r>
      <w:r w:rsidR="00371E11">
        <w:rPr>
          <w:rFonts w:ascii="Arial" w:hAnsi="Arial" w:cs="Arial"/>
          <w:sz w:val="20"/>
          <w:szCs w:val="20"/>
        </w:rPr>
        <w:t xml:space="preserve">In the Nursing area </w:t>
      </w:r>
      <w:r w:rsidR="00301F48">
        <w:rPr>
          <w:rFonts w:ascii="Arial" w:hAnsi="Arial" w:cs="Arial"/>
          <w:sz w:val="20"/>
          <w:szCs w:val="20"/>
        </w:rPr>
        <w:t>the pass rate is the highest of the three access programmes</w:t>
      </w:r>
      <w:r w:rsidR="00CA73CE">
        <w:rPr>
          <w:rFonts w:ascii="Arial" w:hAnsi="Arial" w:cs="Arial"/>
          <w:sz w:val="20"/>
          <w:szCs w:val="20"/>
        </w:rPr>
        <w:t xml:space="preserve"> (</w:t>
      </w:r>
      <w:r w:rsidR="00301F48">
        <w:rPr>
          <w:rFonts w:ascii="Arial" w:hAnsi="Arial" w:cs="Arial"/>
          <w:sz w:val="20"/>
          <w:szCs w:val="20"/>
        </w:rPr>
        <w:t>78%</w:t>
      </w:r>
      <w:r w:rsidR="00CA73CE">
        <w:rPr>
          <w:rFonts w:ascii="Arial" w:hAnsi="Arial" w:cs="Arial"/>
          <w:sz w:val="20"/>
          <w:szCs w:val="20"/>
        </w:rPr>
        <w:t>)</w:t>
      </w:r>
      <w:r w:rsidR="00301F48">
        <w:rPr>
          <w:rFonts w:ascii="Arial" w:hAnsi="Arial" w:cs="Arial"/>
          <w:sz w:val="20"/>
          <w:szCs w:val="20"/>
        </w:rPr>
        <w:t xml:space="preserve">, </w:t>
      </w:r>
      <w:r w:rsidR="00CA73CE">
        <w:rPr>
          <w:rFonts w:ascii="Arial" w:hAnsi="Arial" w:cs="Arial"/>
          <w:sz w:val="20"/>
          <w:szCs w:val="20"/>
        </w:rPr>
        <w:t xml:space="preserve">although </w:t>
      </w:r>
      <w:r w:rsidR="00301F48">
        <w:rPr>
          <w:rFonts w:ascii="Arial" w:hAnsi="Arial" w:cs="Arial"/>
          <w:sz w:val="20"/>
          <w:szCs w:val="20"/>
        </w:rPr>
        <w:t>this is a decrease from the 91% who passed last year. However, the year before that, the pass rate for nursing was 7</w:t>
      </w:r>
      <w:r w:rsidR="00A3761B">
        <w:rPr>
          <w:rFonts w:ascii="Arial" w:hAnsi="Arial" w:cs="Arial"/>
          <w:sz w:val="20"/>
          <w:szCs w:val="20"/>
        </w:rPr>
        <w:t>5</w:t>
      </w:r>
      <w:r w:rsidR="00301F48">
        <w:rPr>
          <w:rFonts w:ascii="Arial" w:hAnsi="Arial" w:cs="Arial"/>
          <w:sz w:val="20"/>
          <w:szCs w:val="20"/>
        </w:rPr>
        <w:t xml:space="preserve">%, so perhaps last year’s results were unusual. </w:t>
      </w:r>
      <w:r w:rsidR="00371E11">
        <w:rPr>
          <w:rFonts w:ascii="Arial" w:hAnsi="Arial" w:cs="Arial"/>
          <w:sz w:val="20"/>
          <w:szCs w:val="20"/>
        </w:rPr>
        <w:t xml:space="preserve"> </w:t>
      </w:r>
      <w:r w:rsidR="00CA73CE">
        <w:rPr>
          <w:rFonts w:ascii="Arial" w:hAnsi="Arial" w:cs="Arial"/>
          <w:sz w:val="20"/>
          <w:szCs w:val="20"/>
        </w:rPr>
        <w:t>In the</w:t>
      </w:r>
      <w:r w:rsidR="00371E11">
        <w:rPr>
          <w:rFonts w:ascii="Arial" w:hAnsi="Arial" w:cs="Arial"/>
          <w:sz w:val="20"/>
          <w:szCs w:val="20"/>
        </w:rPr>
        <w:t xml:space="preserve"> Science</w:t>
      </w:r>
      <w:r w:rsidR="00CA73CE">
        <w:rPr>
          <w:rFonts w:ascii="Arial" w:hAnsi="Arial" w:cs="Arial"/>
          <w:sz w:val="20"/>
          <w:szCs w:val="20"/>
        </w:rPr>
        <w:t>s</w:t>
      </w:r>
      <w:r w:rsidR="00371E11">
        <w:rPr>
          <w:rFonts w:ascii="Arial" w:hAnsi="Arial" w:cs="Arial"/>
          <w:sz w:val="20"/>
          <w:szCs w:val="20"/>
        </w:rPr>
        <w:t xml:space="preserve"> </w:t>
      </w:r>
      <w:r w:rsidR="00CA73CE">
        <w:rPr>
          <w:rFonts w:ascii="Arial" w:hAnsi="Arial" w:cs="Arial"/>
          <w:sz w:val="20"/>
          <w:szCs w:val="20"/>
        </w:rPr>
        <w:t>the pass rate increased by</w:t>
      </w:r>
      <w:r w:rsidR="00A3761B">
        <w:rPr>
          <w:rFonts w:ascii="Arial" w:hAnsi="Arial" w:cs="Arial"/>
          <w:sz w:val="20"/>
          <w:szCs w:val="20"/>
        </w:rPr>
        <w:t xml:space="preserve"> 5% and </w:t>
      </w:r>
      <w:r w:rsidR="00CA73CE">
        <w:rPr>
          <w:rFonts w:ascii="Arial" w:hAnsi="Arial" w:cs="Arial"/>
          <w:sz w:val="20"/>
          <w:szCs w:val="20"/>
        </w:rPr>
        <w:t>rose</w:t>
      </w:r>
      <w:r w:rsidR="00A3761B">
        <w:rPr>
          <w:rFonts w:ascii="Arial" w:hAnsi="Arial" w:cs="Arial"/>
          <w:sz w:val="20"/>
          <w:szCs w:val="20"/>
        </w:rPr>
        <w:t xml:space="preserve"> from 67% to 73%</w:t>
      </w:r>
      <w:r w:rsidR="000C21B2">
        <w:rPr>
          <w:rFonts w:ascii="Arial" w:hAnsi="Arial" w:cs="Arial"/>
          <w:sz w:val="20"/>
          <w:szCs w:val="20"/>
        </w:rPr>
        <w:t xml:space="preserve">. </w:t>
      </w:r>
    </w:p>
    <w:p w:rsidR="006C5912" w:rsidRDefault="006C5912" w:rsidP="003C713D">
      <w:pPr>
        <w:rPr>
          <w:rFonts w:ascii="Arial" w:hAnsi="Arial" w:cs="Arial"/>
          <w:sz w:val="20"/>
          <w:szCs w:val="20"/>
        </w:rPr>
      </w:pPr>
    </w:p>
    <w:p w:rsidR="00694F5C" w:rsidRPr="00D54423" w:rsidRDefault="00371E11" w:rsidP="003C713D">
      <w:pPr>
        <w:rPr>
          <w:rFonts w:ascii="Arial" w:hAnsi="Arial" w:cs="Arial"/>
          <w:sz w:val="20"/>
          <w:szCs w:val="20"/>
        </w:rPr>
      </w:pPr>
      <w:r>
        <w:rPr>
          <w:rFonts w:ascii="Arial" w:hAnsi="Arial" w:cs="Arial"/>
          <w:sz w:val="20"/>
          <w:szCs w:val="20"/>
        </w:rPr>
        <w:t>Of these successful completers, 9</w:t>
      </w:r>
      <w:r w:rsidR="000B1BF3">
        <w:rPr>
          <w:rFonts w:ascii="Arial" w:hAnsi="Arial" w:cs="Arial"/>
          <w:sz w:val="20"/>
          <w:szCs w:val="20"/>
        </w:rPr>
        <w:t>3</w:t>
      </w:r>
      <w:r>
        <w:rPr>
          <w:rFonts w:ascii="Arial" w:hAnsi="Arial" w:cs="Arial"/>
          <w:sz w:val="20"/>
          <w:szCs w:val="20"/>
        </w:rPr>
        <w:t xml:space="preserve">% progressed onto higher education (as compared with </w:t>
      </w:r>
      <w:r w:rsidR="000B1BF3">
        <w:rPr>
          <w:rFonts w:ascii="Arial" w:hAnsi="Arial" w:cs="Arial"/>
          <w:sz w:val="20"/>
          <w:szCs w:val="20"/>
        </w:rPr>
        <w:t xml:space="preserve">91% last year, </w:t>
      </w:r>
      <w:r>
        <w:rPr>
          <w:rFonts w:ascii="Arial" w:hAnsi="Arial" w:cs="Arial"/>
          <w:sz w:val="20"/>
          <w:szCs w:val="20"/>
        </w:rPr>
        <w:t xml:space="preserve">88% </w:t>
      </w:r>
      <w:r w:rsidR="000B1BF3">
        <w:rPr>
          <w:rFonts w:ascii="Arial" w:hAnsi="Arial" w:cs="Arial"/>
          <w:sz w:val="20"/>
          <w:szCs w:val="20"/>
        </w:rPr>
        <w:t>the previous</w:t>
      </w:r>
      <w:r>
        <w:rPr>
          <w:rFonts w:ascii="Arial" w:hAnsi="Arial" w:cs="Arial"/>
          <w:sz w:val="20"/>
          <w:szCs w:val="20"/>
        </w:rPr>
        <w:t xml:space="preserve"> year and 86% the year before that</w:t>
      </w:r>
      <w:r w:rsidR="00CA73CE">
        <w:rPr>
          <w:rFonts w:ascii="Arial" w:hAnsi="Arial" w:cs="Arial"/>
          <w:sz w:val="20"/>
          <w:szCs w:val="20"/>
        </w:rPr>
        <w:t>)</w:t>
      </w:r>
      <w:r>
        <w:rPr>
          <w:rFonts w:ascii="Arial" w:hAnsi="Arial" w:cs="Arial"/>
          <w:sz w:val="20"/>
          <w:szCs w:val="20"/>
        </w:rPr>
        <w:t xml:space="preserve">. </w:t>
      </w:r>
      <w:r w:rsidR="000B1BF3">
        <w:rPr>
          <w:rFonts w:ascii="Arial" w:hAnsi="Arial" w:cs="Arial"/>
          <w:sz w:val="20"/>
          <w:szCs w:val="20"/>
        </w:rPr>
        <w:t>Of this 93%, 77% went to university and 16% went on to HN study</w:t>
      </w:r>
      <w:r>
        <w:rPr>
          <w:rFonts w:ascii="Arial" w:hAnsi="Arial" w:cs="Arial"/>
          <w:sz w:val="20"/>
          <w:szCs w:val="20"/>
        </w:rPr>
        <w:t>. Because SWAP East is now a UCAS school</w:t>
      </w:r>
      <w:r w:rsidR="00BE6DB9">
        <w:rPr>
          <w:rFonts w:ascii="Arial" w:hAnsi="Arial" w:cs="Arial"/>
          <w:sz w:val="20"/>
          <w:szCs w:val="20"/>
        </w:rPr>
        <w:t xml:space="preserve">, more </w:t>
      </w:r>
      <w:r w:rsidR="000C21B2">
        <w:rPr>
          <w:rFonts w:ascii="Arial" w:hAnsi="Arial" w:cs="Arial"/>
          <w:sz w:val="20"/>
          <w:szCs w:val="20"/>
        </w:rPr>
        <w:t>accurate</w:t>
      </w:r>
      <w:r w:rsidR="00BE6DB9">
        <w:rPr>
          <w:rFonts w:ascii="Arial" w:hAnsi="Arial" w:cs="Arial"/>
          <w:sz w:val="20"/>
          <w:szCs w:val="20"/>
        </w:rPr>
        <w:t xml:space="preserve"> data</w:t>
      </w:r>
      <w:r w:rsidR="000C21B2">
        <w:rPr>
          <w:rFonts w:ascii="Arial" w:hAnsi="Arial" w:cs="Arial"/>
          <w:sz w:val="20"/>
          <w:szCs w:val="20"/>
        </w:rPr>
        <w:t xml:space="preserve"> is now available</w:t>
      </w:r>
      <w:r w:rsidR="00BE6DB9">
        <w:rPr>
          <w:rFonts w:ascii="Arial" w:hAnsi="Arial" w:cs="Arial"/>
          <w:sz w:val="20"/>
          <w:szCs w:val="20"/>
        </w:rPr>
        <w:t xml:space="preserve"> </w:t>
      </w:r>
      <w:r w:rsidR="00C92BAA">
        <w:rPr>
          <w:rFonts w:ascii="Arial" w:hAnsi="Arial" w:cs="Arial"/>
          <w:sz w:val="20"/>
          <w:szCs w:val="20"/>
        </w:rPr>
        <w:t>on students</w:t>
      </w:r>
      <w:r w:rsidR="00674B5D">
        <w:rPr>
          <w:rFonts w:ascii="Arial" w:hAnsi="Arial" w:cs="Arial"/>
          <w:sz w:val="20"/>
          <w:szCs w:val="20"/>
        </w:rPr>
        <w:t xml:space="preserve"> who gain a place at </w:t>
      </w:r>
      <w:r w:rsidR="00DF64DA">
        <w:rPr>
          <w:rFonts w:ascii="Arial" w:hAnsi="Arial" w:cs="Arial"/>
          <w:sz w:val="20"/>
          <w:szCs w:val="20"/>
        </w:rPr>
        <w:t>u</w:t>
      </w:r>
      <w:r w:rsidR="00674B5D">
        <w:rPr>
          <w:rFonts w:ascii="Arial" w:hAnsi="Arial" w:cs="Arial"/>
          <w:sz w:val="20"/>
          <w:szCs w:val="20"/>
        </w:rPr>
        <w:t>niversity</w:t>
      </w:r>
      <w:r w:rsidR="00A25C9B">
        <w:rPr>
          <w:rFonts w:ascii="Arial" w:hAnsi="Arial" w:cs="Arial"/>
          <w:sz w:val="20"/>
          <w:szCs w:val="20"/>
        </w:rPr>
        <w:t>.</w:t>
      </w:r>
      <w:r>
        <w:rPr>
          <w:rFonts w:ascii="Arial" w:hAnsi="Arial" w:cs="Arial"/>
          <w:sz w:val="20"/>
          <w:szCs w:val="20"/>
        </w:rPr>
        <w:t xml:space="preserve"> </w:t>
      </w:r>
      <w:r w:rsidR="000C21B2">
        <w:rPr>
          <w:rFonts w:ascii="Arial" w:hAnsi="Arial" w:cs="Arial"/>
          <w:sz w:val="20"/>
          <w:szCs w:val="20"/>
        </w:rPr>
        <w:t>This year SWAP E</w:t>
      </w:r>
      <w:r w:rsidR="000B1BF3">
        <w:rPr>
          <w:rFonts w:ascii="Arial" w:hAnsi="Arial" w:cs="Arial"/>
          <w:sz w:val="20"/>
          <w:szCs w:val="20"/>
        </w:rPr>
        <w:t xml:space="preserve">ast has tracked the students who either withdrew or failed to get a place at university. </w:t>
      </w:r>
      <w:r>
        <w:rPr>
          <w:rFonts w:ascii="Arial" w:hAnsi="Arial" w:cs="Arial"/>
          <w:sz w:val="20"/>
          <w:szCs w:val="20"/>
        </w:rPr>
        <w:t xml:space="preserve">SWAP is currently tracking students who successfully completed </w:t>
      </w:r>
      <w:r w:rsidR="00C92BAA">
        <w:rPr>
          <w:rFonts w:ascii="Arial" w:hAnsi="Arial" w:cs="Arial"/>
          <w:sz w:val="20"/>
          <w:szCs w:val="20"/>
        </w:rPr>
        <w:t xml:space="preserve">their access course </w:t>
      </w:r>
      <w:r w:rsidR="00053EDC">
        <w:rPr>
          <w:rFonts w:ascii="Arial" w:hAnsi="Arial" w:cs="Arial"/>
          <w:sz w:val="20"/>
          <w:szCs w:val="20"/>
        </w:rPr>
        <w:t>bu</w:t>
      </w:r>
      <w:r>
        <w:rPr>
          <w:rFonts w:ascii="Arial" w:hAnsi="Arial" w:cs="Arial"/>
          <w:sz w:val="20"/>
          <w:szCs w:val="20"/>
        </w:rPr>
        <w:t xml:space="preserve">t who did not meet the grades required </w:t>
      </w:r>
      <w:r w:rsidR="00224007">
        <w:rPr>
          <w:rFonts w:ascii="Arial" w:hAnsi="Arial" w:cs="Arial"/>
          <w:sz w:val="20"/>
          <w:szCs w:val="20"/>
        </w:rPr>
        <w:t>to enter univ</w:t>
      </w:r>
      <w:r w:rsidR="000B1BF3">
        <w:rPr>
          <w:rFonts w:ascii="Arial" w:hAnsi="Arial" w:cs="Arial"/>
          <w:sz w:val="20"/>
          <w:szCs w:val="20"/>
        </w:rPr>
        <w:t>ersity. Of the 18 who were i</w:t>
      </w:r>
      <w:r w:rsidR="00CA73CE">
        <w:rPr>
          <w:rFonts w:ascii="Arial" w:hAnsi="Arial" w:cs="Arial"/>
          <w:sz w:val="20"/>
          <w:szCs w:val="20"/>
        </w:rPr>
        <w:t>nitially in</w:t>
      </w:r>
      <w:r w:rsidR="000B1BF3">
        <w:rPr>
          <w:rFonts w:ascii="Arial" w:hAnsi="Arial" w:cs="Arial"/>
          <w:sz w:val="20"/>
          <w:szCs w:val="20"/>
        </w:rPr>
        <w:t xml:space="preserve"> that category, 10 have replied, most have gone back to College to start HN studies</w:t>
      </w:r>
      <w:r w:rsidR="00B634C1">
        <w:rPr>
          <w:rFonts w:ascii="Arial" w:hAnsi="Arial" w:cs="Arial"/>
          <w:sz w:val="20"/>
          <w:szCs w:val="20"/>
        </w:rPr>
        <w:t xml:space="preserve"> and are captured in</w:t>
      </w:r>
      <w:r w:rsidR="00AE106A">
        <w:rPr>
          <w:rFonts w:ascii="Arial" w:hAnsi="Arial" w:cs="Arial"/>
          <w:sz w:val="20"/>
          <w:szCs w:val="20"/>
        </w:rPr>
        <w:t xml:space="preserve"> the FE-HN data</w:t>
      </w:r>
      <w:r w:rsidR="000B1BF3">
        <w:rPr>
          <w:rFonts w:ascii="Arial" w:hAnsi="Arial" w:cs="Arial"/>
          <w:sz w:val="20"/>
          <w:szCs w:val="20"/>
        </w:rPr>
        <w:t xml:space="preserve">. </w:t>
      </w:r>
    </w:p>
    <w:p w:rsidR="006C5912" w:rsidRDefault="006C5912" w:rsidP="00D54423">
      <w:pPr>
        <w:tabs>
          <w:tab w:val="left" w:pos="1155"/>
        </w:tabs>
        <w:rPr>
          <w:rFonts w:ascii="Arial" w:hAnsi="Arial" w:cs="Arial"/>
          <w:sz w:val="20"/>
          <w:szCs w:val="20"/>
        </w:rPr>
      </w:pPr>
    </w:p>
    <w:p w:rsidR="00FB1D2C" w:rsidRDefault="00FB1D2C" w:rsidP="00A25C9B">
      <w:pPr>
        <w:tabs>
          <w:tab w:val="left" w:pos="1155"/>
        </w:tabs>
        <w:rPr>
          <w:rFonts w:ascii="Arial" w:hAnsi="Arial" w:cs="Arial"/>
          <w:sz w:val="20"/>
          <w:szCs w:val="20"/>
        </w:rPr>
      </w:pPr>
      <w:r w:rsidRPr="0090686B">
        <w:rPr>
          <w:rFonts w:ascii="Arial" w:hAnsi="Arial" w:cs="Arial"/>
          <w:b/>
          <w:sz w:val="20"/>
          <w:szCs w:val="20"/>
        </w:rPr>
        <w:t>SWAP East monitors s</w:t>
      </w:r>
      <w:r w:rsidR="000549F7" w:rsidRPr="0090686B">
        <w:rPr>
          <w:rFonts w:ascii="Arial" w:hAnsi="Arial" w:cs="Arial"/>
          <w:b/>
          <w:sz w:val="20"/>
          <w:szCs w:val="20"/>
        </w:rPr>
        <w:t xml:space="preserve">uccess using a </w:t>
      </w:r>
      <w:r w:rsidR="00067F66" w:rsidRPr="0090686B">
        <w:rPr>
          <w:rFonts w:ascii="Arial" w:hAnsi="Arial" w:cs="Arial"/>
          <w:b/>
          <w:sz w:val="20"/>
          <w:szCs w:val="20"/>
        </w:rPr>
        <w:t>broad</w:t>
      </w:r>
      <w:r w:rsidR="000549F7" w:rsidRPr="0090686B">
        <w:rPr>
          <w:rFonts w:ascii="Arial" w:hAnsi="Arial" w:cs="Arial"/>
          <w:b/>
          <w:sz w:val="20"/>
          <w:szCs w:val="20"/>
        </w:rPr>
        <w:t xml:space="preserve"> range of wi</w:t>
      </w:r>
      <w:r w:rsidRPr="0090686B">
        <w:rPr>
          <w:rFonts w:ascii="Arial" w:hAnsi="Arial" w:cs="Arial"/>
          <w:b/>
          <w:sz w:val="20"/>
          <w:szCs w:val="20"/>
        </w:rPr>
        <w:t>dening participation indicators</w:t>
      </w:r>
      <w:r w:rsidR="00AE106A">
        <w:rPr>
          <w:rFonts w:ascii="Arial" w:hAnsi="Arial" w:cs="Arial"/>
          <w:sz w:val="20"/>
          <w:szCs w:val="20"/>
        </w:rPr>
        <w:t>:</w:t>
      </w:r>
      <w:r>
        <w:rPr>
          <w:rFonts w:ascii="Arial" w:hAnsi="Arial" w:cs="Arial"/>
          <w:sz w:val="20"/>
          <w:szCs w:val="20"/>
        </w:rPr>
        <w:t xml:space="preserve"> </w:t>
      </w:r>
    </w:p>
    <w:p w:rsidR="00FE5657" w:rsidRDefault="00FE5657" w:rsidP="003C713D">
      <w:pPr>
        <w:rPr>
          <w:rFonts w:ascii="Arial" w:hAnsi="Arial" w:cs="Arial"/>
          <w:sz w:val="20"/>
          <w:szCs w:val="20"/>
        </w:rPr>
      </w:pPr>
    </w:p>
    <w:p w:rsidR="00AE106A" w:rsidRPr="00AE106A" w:rsidRDefault="00FB1D2C" w:rsidP="00AE106A">
      <w:pPr>
        <w:numPr>
          <w:ilvl w:val="0"/>
          <w:numId w:val="5"/>
        </w:numPr>
        <w:rPr>
          <w:rFonts w:ascii="Arial" w:hAnsi="Arial" w:cs="Arial"/>
          <w:b/>
          <w:sz w:val="20"/>
          <w:szCs w:val="20"/>
        </w:rPr>
      </w:pPr>
      <w:r w:rsidRPr="00AE106A">
        <w:rPr>
          <w:rFonts w:ascii="Arial" w:hAnsi="Arial" w:cs="Arial"/>
          <w:b/>
          <w:sz w:val="20"/>
          <w:szCs w:val="20"/>
        </w:rPr>
        <w:t>Scottish</w:t>
      </w:r>
      <w:r w:rsidR="00AE106A" w:rsidRPr="00AE106A">
        <w:rPr>
          <w:rFonts w:ascii="Arial" w:hAnsi="Arial" w:cs="Arial"/>
          <w:b/>
          <w:sz w:val="20"/>
          <w:szCs w:val="20"/>
        </w:rPr>
        <w:t xml:space="preserve"> Index of Multiple Deprivation </w:t>
      </w:r>
      <w:r w:rsidRPr="00AE106A">
        <w:rPr>
          <w:rFonts w:ascii="Arial" w:hAnsi="Arial" w:cs="Arial"/>
          <w:b/>
          <w:sz w:val="20"/>
          <w:szCs w:val="20"/>
        </w:rPr>
        <w:t xml:space="preserve">   </w:t>
      </w:r>
    </w:p>
    <w:p w:rsidR="002E49C3" w:rsidRDefault="002A32DA" w:rsidP="00AE106A">
      <w:pPr>
        <w:ind w:left="720"/>
        <w:rPr>
          <w:rFonts w:ascii="Arial" w:hAnsi="Arial" w:cs="Arial"/>
          <w:sz w:val="20"/>
          <w:szCs w:val="20"/>
        </w:rPr>
      </w:pPr>
      <w:r>
        <w:rPr>
          <w:rFonts w:ascii="Arial" w:hAnsi="Arial" w:cs="Arial"/>
          <w:b/>
          <w:sz w:val="20"/>
          <w:szCs w:val="20"/>
        </w:rPr>
        <w:t>20</w:t>
      </w:r>
      <w:r w:rsidR="00D54423">
        <w:rPr>
          <w:rFonts w:ascii="Arial" w:hAnsi="Arial" w:cs="Arial"/>
          <w:b/>
          <w:sz w:val="20"/>
          <w:szCs w:val="20"/>
        </w:rPr>
        <w:t>%</w:t>
      </w:r>
      <w:r w:rsidR="00D0115C" w:rsidRPr="0072185C">
        <w:rPr>
          <w:rFonts w:ascii="Arial" w:hAnsi="Arial" w:cs="Arial"/>
          <w:b/>
          <w:sz w:val="20"/>
          <w:szCs w:val="20"/>
        </w:rPr>
        <w:t xml:space="preserve"> </w:t>
      </w:r>
      <w:r w:rsidR="00D0115C" w:rsidRPr="00D54423">
        <w:rPr>
          <w:rFonts w:ascii="Arial" w:hAnsi="Arial" w:cs="Arial"/>
          <w:sz w:val="20"/>
          <w:szCs w:val="20"/>
        </w:rPr>
        <w:t>(</w:t>
      </w:r>
      <w:r>
        <w:rPr>
          <w:rFonts w:ascii="Arial" w:hAnsi="Arial" w:cs="Arial"/>
          <w:sz w:val="20"/>
          <w:szCs w:val="20"/>
        </w:rPr>
        <w:t>18</w:t>
      </w:r>
      <w:r w:rsidR="00D0115C" w:rsidRPr="00D54423">
        <w:rPr>
          <w:rFonts w:ascii="Arial" w:hAnsi="Arial" w:cs="Arial"/>
          <w:sz w:val="20"/>
          <w:szCs w:val="20"/>
        </w:rPr>
        <w:t>%</w:t>
      </w:r>
      <w:r w:rsidR="00D54423" w:rsidRPr="00D54423">
        <w:rPr>
          <w:rFonts w:ascii="Arial" w:hAnsi="Arial" w:cs="Arial"/>
          <w:sz w:val="20"/>
          <w:szCs w:val="20"/>
        </w:rPr>
        <w:t xml:space="preserve"> last year</w:t>
      </w:r>
      <w:r w:rsidR="00D54423">
        <w:rPr>
          <w:rFonts w:ascii="Arial" w:hAnsi="Arial" w:cs="Arial"/>
          <w:b/>
          <w:sz w:val="20"/>
          <w:szCs w:val="20"/>
        </w:rPr>
        <w:t xml:space="preserve">) </w:t>
      </w:r>
      <w:r w:rsidR="00D0115C">
        <w:rPr>
          <w:rFonts w:ascii="Arial" w:hAnsi="Arial" w:cs="Arial"/>
          <w:sz w:val="20"/>
          <w:szCs w:val="20"/>
        </w:rPr>
        <w:t>of intake</w:t>
      </w:r>
      <w:r w:rsidR="00D54423">
        <w:rPr>
          <w:rFonts w:ascii="Arial" w:hAnsi="Arial" w:cs="Arial"/>
          <w:sz w:val="20"/>
          <w:szCs w:val="20"/>
        </w:rPr>
        <w:t xml:space="preserve"> </w:t>
      </w:r>
      <w:r w:rsidR="00FB1D2C">
        <w:rPr>
          <w:rFonts w:ascii="Arial" w:hAnsi="Arial" w:cs="Arial"/>
          <w:sz w:val="20"/>
          <w:szCs w:val="20"/>
        </w:rPr>
        <w:t>came from the most deprived co</w:t>
      </w:r>
      <w:r w:rsidR="00A339E6">
        <w:rPr>
          <w:rFonts w:ascii="Arial" w:hAnsi="Arial" w:cs="Arial"/>
          <w:sz w:val="20"/>
          <w:szCs w:val="20"/>
        </w:rPr>
        <w:t>mm</w:t>
      </w:r>
      <w:r w:rsidR="00FB1D2C">
        <w:rPr>
          <w:rFonts w:ascii="Arial" w:hAnsi="Arial" w:cs="Arial"/>
          <w:sz w:val="20"/>
          <w:szCs w:val="20"/>
        </w:rPr>
        <w:t xml:space="preserve">unities </w:t>
      </w:r>
      <w:r w:rsidR="00E518AA">
        <w:rPr>
          <w:rFonts w:ascii="Arial" w:hAnsi="Arial" w:cs="Arial"/>
          <w:sz w:val="20"/>
          <w:szCs w:val="20"/>
        </w:rPr>
        <w:t xml:space="preserve">(SIMD level </w:t>
      </w:r>
      <w:r w:rsidR="00053EDC">
        <w:rPr>
          <w:rFonts w:ascii="Arial" w:hAnsi="Arial" w:cs="Arial"/>
          <w:sz w:val="20"/>
          <w:szCs w:val="20"/>
        </w:rPr>
        <w:t>1</w:t>
      </w:r>
      <w:r w:rsidR="00E518AA">
        <w:rPr>
          <w:rFonts w:ascii="Arial" w:hAnsi="Arial" w:cs="Arial"/>
          <w:sz w:val="20"/>
          <w:szCs w:val="20"/>
        </w:rPr>
        <w:t xml:space="preserve">, 20% most deprived areas of Scotland) </w:t>
      </w:r>
      <w:r w:rsidR="00FB1D2C">
        <w:rPr>
          <w:rFonts w:ascii="Arial" w:hAnsi="Arial" w:cs="Arial"/>
          <w:sz w:val="20"/>
          <w:szCs w:val="20"/>
        </w:rPr>
        <w:t>in Scotland</w:t>
      </w:r>
      <w:r w:rsidR="00FE5657">
        <w:rPr>
          <w:rFonts w:ascii="Arial" w:hAnsi="Arial" w:cs="Arial"/>
          <w:sz w:val="20"/>
          <w:szCs w:val="20"/>
        </w:rPr>
        <w:t xml:space="preserve"> of whom </w:t>
      </w:r>
      <w:r>
        <w:rPr>
          <w:rFonts w:ascii="Arial" w:hAnsi="Arial" w:cs="Arial"/>
          <w:b/>
          <w:sz w:val="20"/>
          <w:szCs w:val="20"/>
        </w:rPr>
        <w:t>71</w:t>
      </w:r>
      <w:r w:rsidR="00F92E5B">
        <w:rPr>
          <w:rFonts w:ascii="Arial" w:hAnsi="Arial" w:cs="Arial"/>
          <w:sz w:val="20"/>
          <w:szCs w:val="20"/>
        </w:rPr>
        <w:t>% successfully completed</w:t>
      </w:r>
      <w:r w:rsidR="00053EDC">
        <w:rPr>
          <w:rFonts w:ascii="Arial" w:hAnsi="Arial" w:cs="Arial"/>
          <w:sz w:val="20"/>
          <w:szCs w:val="20"/>
        </w:rPr>
        <w:t xml:space="preserve"> (6</w:t>
      </w:r>
      <w:r>
        <w:rPr>
          <w:rFonts w:ascii="Arial" w:hAnsi="Arial" w:cs="Arial"/>
          <w:sz w:val="20"/>
          <w:szCs w:val="20"/>
        </w:rPr>
        <w:t>0</w:t>
      </w:r>
      <w:r w:rsidR="00053EDC">
        <w:rPr>
          <w:rFonts w:ascii="Arial" w:hAnsi="Arial" w:cs="Arial"/>
          <w:sz w:val="20"/>
          <w:szCs w:val="20"/>
        </w:rPr>
        <w:t>% last year)</w:t>
      </w:r>
      <w:r w:rsidR="00F92E5B">
        <w:rPr>
          <w:rFonts w:ascii="Arial" w:hAnsi="Arial" w:cs="Arial"/>
          <w:sz w:val="20"/>
          <w:szCs w:val="20"/>
        </w:rPr>
        <w:t>.</w:t>
      </w:r>
      <w:r w:rsidR="00D54423">
        <w:rPr>
          <w:rFonts w:ascii="Arial" w:hAnsi="Arial" w:cs="Arial"/>
          <w:sz w:val="20"/>
          <w:szCs w:val="20"/>
        </w:rPr>
        <w:t xml:space="preserve">  </w:t>
      </w:r>
      <w:r w:rsidR="00053EDC">
        <w:rPr>
          <w:rFonts w:ascii="Arial" w:hAnsi="Arial" w:cs="Arial"/>
          <w:sz w:val="20"/>
          <w:szCs w:val="20"/>
        </w:rPr>
        <w:t>The</w:t>
      </w:r>
      <w:r w:rsidR="00BE6DB9">
        <w:rPr>
          <w:rFonts w:ascii="Arial" w:hAnsi="Arial" w:cs="Arial"/>
          <w:sz w:val="20"/>
          <w:szCs w:val="20"/>
        </w:rPr>
        <w:t xml:space="preserve"> target</w:t>
      </w:r>
      <w:r w:rsidR="00186AC9">
        <w:rPr>
          <w:rFonts w:ascii="Arial" w:hAnsi="Arial" w:cs="Arial"/>
          <w:sz w:val="20"/>
          <w:szCs w:val="20"/>
        </w:rPr>
        <w:t xml:space="preserve"> of MD20 enrolments</w:t>
      </w:r>
      <w:r w:rsidR="00053EDC">
        <w:rPr>
          <w:rFonts w:ascii="Arial" w:hAnsi="Arial" w:cs="Arial"/>
          <w:sz w:val="20"/>
          <w:szCs w:val="20"/>
        </w:rPr>
        <w:t xml:space="preserve"> that the </w:t>
      </w:r>
      <w:r w:rsidR="00BE6DB9">
        <w:rPr>
          <w:rFonts w:ascii="Arial" w:hAnsi="Arial" w:cs="Arial"/>
          <w:sz w:val="20"/>
          <w:szCs w:val="20"/>
        </w:rPr>
        <w:t xml:space="preserve">Scottish Funding Council </w:t>
      </w:r>
      <w:r w:rsidR="00EE4E43">
        <w:rPr>
          <w:rFonts w:ascii="Arial" w:hAnsi="Arial" w:cs="Arial"/>
          <w:sz w:val="20"/>
          <w:szCs w:val="20"/>
        </w:rPr>
        <w:t>seeks</w:t>
      </w:r>
      <w:r w:rsidR="00053EDC">
        <w:rPr>
          <w:rFonts w:ascii="Arial" w:hAnsi="Arial" w:cs="Arial"/>
          <w:sz w:val="20"/>
          <w:szCs w:val="20"/>
        </w:rPr>
        <w:t xml:space="preserve"> is 24%</w:t>
      </w:r>
      <w:r w:rsidR="00186AC9">
        <w:rPr>
          <w:rFonts w:ascii="Arial" w:hAnsi="Arial" w:cs="Arial"/>
          <w:sz w:val="20"/>
          <w:szCs w:val="20"/>
        </w:rPr>
        <w:t>.</w:t>
      </w:r>
      <w:r w:rsidR="009D71D5">
        <w:rPr>
          <w:rFonts w:ascii="Arial" w:hAnsi="Arial" w:cs="Arial"/>
          <w:sz w:val="20"/>
          <w:szCs w:val="20"/>
        </w:rPr>
        <w:t xml:space="preserve"> </w:t>
      </w:r>
    </w:p>
    <w:p w:rsidR="00AE106A" w:rsidRDefault="002A32DA" w:rsidP="00AE106A">
      <w:pPr>
        <w:ind w:left="720"/>
        <w:rPr>
          <w:rFonts w:ascii="Arial" w:hAnsi="Arial" w:cs="Arial"/>
          <w:sz w:val="20"/>
          <w:szCs w:val="20"/>
        </w:rPr>
      </w:pPr>
      <w:r>
        <w:rPr>
          <w:rFonts w:ascii="Arial" w:hAnsi="Arial" w:cs="Arial"/>
          <w:sz w:val="20"/>
          <w:szCs w:val="20"/>
        </w:rPr>
        <w:t>With the inclusion of</w:t>
      </w:r>
      <w:r w:rsidR="00C21948" w:rsidRPr="00C21948">
        <w:rPr>
          <w:rFonts w:ascii="Arial" w:hAnsi="Arial" w:cs="Arial"/>
          <w:sz w:val="20"/>
          <w:szCs w:val="20"/>
        </w:rPr>
        <w:t xml:space="preserve"> MD40 </w:t>
      </w:r>
      <w:r>
        <w:rPr>
          <w:rFonts w:ascii="Arial" w:hAnsi="Arial" w:cs="Arial"/>
          <w:sz w:val="20"/>
          <w:szCs w:val="20"/>
        </w:rPr>
        <w:t>students</w:t>
      </w:r>
      <w:r w:rsidR="00C21948" w:rsidRPr="00C21948">
        <w:rPr>
          <w:rFonts w:ascii="Arial" w:hAnsi="Arial" w:cs="Arial"/>
          <w:sz w:val="20"/>
          <w:szCs w:val="20"/>
        </w:rPr>
        <w:t xml:space="preserve">, the %age of enrolment figure for SWAP East rises to </w:t>
      </w:r>
      <w:r w:rsidR="00C21948" w:rsidRPr="00C21948">
        <w:rPr>
          <w:rFonts w:ascii="Arial" w:hAnsi="Arial" w:cs="Arial"/>
          <w:b/>
          <w:sz w:val="20"/>
          <w:szCs w:val="20"/>
        </w:rPr>
        <w:t>4</w:t>
      </w:r>
      <w:r>
        <w:rPr>
          <w:rFonts w:ascii="Arial" w:hAnsi="Arial" w:cs="Arial"/>
          <w:b/>
          <w:sz w:val="20"/>
          <w:szCs w:val="20"/>
        </w:rPr>
        <w:t>1</w:t>
      </w:r>
      <w:r w:rsidR="00C21948" w:rsidRPr="00C21948">
        <w:rPr>
          <w:rFonts w:ascii="Arial" w:hAnsi="Arial" w:cs="Arial"/>
          <w:b/>
          <w:sz w:val="20"/>
          <w:szCs w:val="20"/>
        </w:rPr>
        <w:t>%</w:t>
      </w:r>
      <w:r w:rsidR="00C21948" w:rsidRPr="00C21948">
        <w:rPr>
          <w:rFonts w:ascii="Arial" w:hAnsi="Arial" w:cs="Arial"/>
          <w:sz w:val="20"/>
          <w:szCs w:val="20"/>
        </w:rPr>
        <w:t xml:space="preserve"> of total.  </w:t>
      </w:r>
      <w:r>
        <w:rPr>
          <w:rFonts w:ascii="Arial" w:hAnsi="Arial" w:cs="Arial"/>
          <w:b/>
          <w:sz w:val="20"/>
          <w:szCs w:val="20"/>
        </w:rPr>
        <w:t>65</w:t>
      </w:r>
      <w:r w:rsidR="00C21948" w:rsidRPr="00C21948">
        <w:rPr>
          <w:rFonts w:ascii="Arial" w:hAnsi="Arial" w:cs="Arial"/>
          <w:b/>
          <w:sz w:val="20"/>
          <w:szCs w:val="20"/>
        </w:rPr>
        <w:t xml:space="preserve">% </w:t>
      </w:r>
      <w:r>
        <w:rPr>
          <w:rFonts w:ascii="Arial" w:hAnsi="Arial" w:cs="Arial"/>
          <w:sz w:val="20"/>
          <w:szCs w:val="20"/>
        </w:rPr>
        <w:t>of</w:t>
      </w:r>
      <w:r w:rsidR="00C21948" w:rsidRPr="00C21948">
        <w:rPr>
          <w:rFonts w:ascii="Arial" w:hAnsi="Arial" w:cs="Arial"/>
          <w:sz w:val="20"/>
          <w:szCs w:val="20"/>
        </w:rPr>
        <w:t xml:space="preserve"> students within MD40 successfully completed.</w:t>
      </w:r>
    </w:p>
    <w:p w:rsidR="00AE106A" w:rsidRDefault="00AE106A" w:rsidP="00AE106A">
      <w:pPr>
        <w:ind w:left="1080"/>
        <w:rPr>
          <w:rFonts w:ascii="Arial" w:hAnsi="Arial" w:cs="Arial"/>
          <w:b/>
          <w:sz w:val="20"/>
          <w:szCs w:val="20"/>
        </w:rPr>
      </w:pPr>
    </w:p>
    <w:p w:rsidR="00AE106A" w:rsidRPr="00AE106A" w:rsidRDefault="00AE106A" w:rsidP="00AE106A">
      <w:pPr>
        <w:numPr>
          <w:ilvl w:val="0"/>
          <w:numId w:val="5"/>
        </w:numPr>
        <w:rPr>
          <w:rFonts w:ascii="Arial" w:hAnsi="Arial" w:cs="Arial"/>
          <w:sz w:val="20"/>
          <w:szCs w:val="20"/>
        </w:rPr>
      </w:pPr>
      <w:r w:rsidRPr="00AE106A">
        <w:rPr>
          <w:rFonts w:ascii="Arial" w:hAnsi="Arial" w:cs="Arial"/>
          <w:b/>
          <w:sz w:val="20"/>
          <w:szCs w:val="20"/>
        </w:rPr>
        <w:t>S</w:t>
      </w:r>
      <w:r w:rsidR="002A32DA" w:rsidRPr="00AE106A">
        <w:rPr>
          <w:rFonts w:ascii="Arial" w:hAnsi="Arial" w:cs="Arial"/>
          <w:b/>
          <w:sz w:val="20"/>
          <w:szCs w:val="20"/>
        </w:rPr>
        <w:t>tudents</w:t>
      </w:r>
      <w:r w:rsidR="00C21948" w:rsidRPr="00AE106A">
        <w:rPr>
          <w:rFonts w:ascii="Arial" w:hAnsi="Arial" w:cs="Arial"/>
          <w:b/>
          <w:sz w:val="20"/>
          <w:szCs w:val="20"/>
        </w:rPr>
        <w:t xml:space="preserve"> </w:t>
      </w:r>
      <w:r w:rsidRPr="00AE106A">
        <w:rPr>
          <w:rFonts w:ascii="Arial" w:hAnsi="Arial" w:cs="Arial"/>
          <w:b/>
          <w:sz w:val="20"/>
          <w:szCs w:val="20"/>
        </w:rPr>
        <w:t>with</w:t>
      </w:r>
      <w:r w:rsidR="002A32DA" w:rsidRPr="00AE106A">
        <w:rPr>
          <w:rFonts w:ascii="Arial" w:hAnsi="Arial" w:cs="Arial"/>
          <w:b/>
          <w:sz w:val="20"/>
          <w:szCs w:val="20"/>
        </w:rPr>
        <w:t xml:space="preserve"> no</w:t>
      </w:r>
      <w:r w:rsidR="00C21948" w:rsidRPr="00AE106A">
        <w:rPr>
          <w:rFonts w:ascii="Arial" w:hAnsi="Arial" w:cs="Arial"/>
          <w:b/>
          <w:sz w:val="20"/>
          <w:szCs w:val="20"/>
        </w:rPr>
        <w:t xml:space="preserve"> family history of higher education</w:t>
      </w:r>
      <w:r w:rsidR="00C21948" w:rsidRPr="00AE106A">
        <w:rPr>
          <w:rFonts w:ascii="Arial" w:hAnsi="Arial" w:cs="Arial"/>
          <w:sz w:val="20"/>
          <w:szCs w:val="20"/>
        </w:rPr>
        <w:t xml:space="preserve"> </w:t>
      </w:r>
    </w:p>
    <w:p w:rsidR="00AE106A" w:rsidRDefault="00AE106A" w:rsidP="00AE106A">
      <w:pPr>
        <w:ind w:left="720"/>
        <w:rPr>
          <w:rFonts w:ascii="Arial" w:hAnsi="Arial" w:cs="Arial"/>
          <w:sz w:val="20"/>
          <w:szCs w:val="20"/>
        </w:rPr>
      </w:pPr>
      <w:r w:rsidRPr="00AE106A">
        <w:rPr>
          <w:rFonts w:ascii="Arial" w:hAnsi="Arial" w:cs="Arial"/>
          <w:sz w:val="20"/>
          <w:szCs w:val="20"/>
        </w:rPr>
        <w:t xml:space="preserve">57%. </w:t>
      </w:r>
      <w:r w:rsidR="002A32DA" w:rsidRPr="00AE106A">
        <w:rPr>
          <w:rFonts w:ascii="Arial" w:hAnsi="Arial" w:cs="Arial"/>
          <w:sz w:val="20"/>
          <w:szCs w:val="20"/>
        </w:rPr>
        <w:t xml:space="preserve"> Of these 57%, </w:t>
      </w:r>
      <w:r w:rsidR="00450C60" w:rsidRPr="00AE106A">
        <w:rPr>
          <w:rFonts w:ascii="Arial" w:hAnsi="Arial" w:cs="Arial"/>
          <w:sz w:val="20"/>
          <w:szCs w:val="20"/>
        </w:rPr>
        <w:t xml:space="preserve">69% passed the programme. From this 69%, 91% went on H.E. </w:t>
      </w:r>
    </w:p>
    <w:p w:rsidR="00AE106A" w:rsidRDefault="00AE106A" w:rsidP="00AE106A">
      <w:pPr>
        <w:rPr>
          <w:rFonts w:ascii="Arial" w:hAnsi="Arial" w:cs="Arial"/>
          <w:b/>
          <w:sz w:val="20"/>
          <w:szCs w:val="20"/>
        </w:rPr>
      </w:pPr>
    </w:p>
    <w:p w:rsidR="00AE106A" w:rsidRDefault="00AE106A" w:rsidP="00AE106A">
      <w:pPr>
        <w:numPr>
          <w:ilvl w:val="0"/>
          <w:numId w:val="5"/>
        </w:numPr>
        <w:rPr>
          <w:rFonts w:ascii="Arial" w:hAnsi="Arial" w:cs="Arial"/>
          <w:b/>
          <w:sz w:val="20"/>
          <w:szCs w:val="20"/>
        </w:rPr>
      </w:pPr>
      <w:r w:rsidRPr="00AE106A">
        <w:rPr>
          <w:rFonts w:ascii="Arial" w:hAnsi="Arial" w:cs="Arial"/>
          <w:b/>
          <w:sz w:val="20"/>
          <w:szCs w:val="20"/>
        </w:rPr>
        <w:t>No prior qualifications at SCQF level 6</w:t>
      </w:r>
    </w:p>
    <w:p w:rsidR="00C21948" w:rsidRDefault="00DD3D93" w:rsidP="00AE106A">
      <w:pPr>
        <w:ind w:left="720"/>
        <w:rPr>
          <w:rFonts w:ascii="Arial" w:hAnsi="Arial" w:cs="Arial"/>
          <w:b/>
          <w:sz w:val="20"/>
          <w:szCs w:val="20"/>
        </w:rPr>
      </w:pPr>
      <w:r>
        <w:rPr>
          <w:rFonts w:ascii="Arial" w:hAnsi="Arial" w:cs="Arial"/>
          <w:b/>
          <w:sz w:val="20"/>
          <w:szCs w:val="20"/>
        </w:rPr>
        <w:t>337</w:t>
      </w:r>
      <w:r w:rsidR="00C21948" w:rsidRPr="00C21948">
        <w:rPr>
          <w:rFonts w:ascii="Arial" w:hAnsi="Arial" w:cs="Arial"/>
          <w:sz w:val="20"/>
          <w:szCs w:val="20"/>
        </w:rPr>
        <w:t xml:space="preserve"> students </w:t>
      </w:r>
      <w:r>
        <w:rPr>
          <w:rFonts w:ascii="Arial" w:hAnsi="Arial" w:cs="Arial"/>
          <w:sz w:val="20"/>
          <w:szCs w:val="20"/>
        </w:rPr>
        <w:t>(71</w:t>
      </w:r>
      <w:r w:rsidR="00C21948" w:rsidRPr="00C21948">
        <w:rPr>
          <w:rFonts w:ascii="Arial" w:hAnsi="Arial" w:cs="Arial"/>
          <w:sz w:val="20"/>
          <w:szCs w:val="20"/>
        </w:rPr>
        <w:t>% of total intake).</w:t>
      </w:r>
      <w:r>
        <w:rPr>
          <w:rFonts w:ascii="Arial" w:hAnsi="Arial" w:cs="Arial"/>
          <w:sz w:val="20"/>
          <w:szCs w:val="20"/>
        </w:rPr>
        <w:t xml:space="preserve"> Target is 80%.</w:t>
      </w:r>
      <w:r w:rsidR="00C21948" w:rsidRPr="00C21948">
        <w:rPr>
          <w:rFonts w:ascii="Arial" w:hAnsi="Arial" w:cs="Arial"/>
          <w:sz w:val="20"/>
          <w:szCs w:val="20"/>
        </w:rPr>
        <w:t xml:space="preserve"> </w:t>
      </w:r>
      <w:r w:rsidR="00C21948" w:rsidRPr="00C21948">
        <w:rPr>
          <w:rFonts w:ascii="Arial" w:hAnsi="Arial" w:cs="Arial"/>
          <w:b/>
          <w:sz w:val="20"/>
          <w:szCs w:val="20"/>
        </w:rPr>
        <w:t>6</w:t>
      </w:r>
      <w:r>
        <w:rPr>
          <w:rFonts w:ascii="Arial" w:hAnsi="Arial" w:cs="Arial"/>
          <w:b/>
          <w:sz w:val="20"/>
          <w:szCs w:val="20"/>
        </w:rPr>
        <w:t>8</w:t>
      </w:r>
      <w:r w:rsidR="00C21948" w:rsidRPr="00C21948">
        <w:rPr>
          <w:rFonts w:ascii="Arial" w:hAnsi="Arial" w:cs="Arial"/>
          <w:sz w:val="20"/>
          <w:szCs w:val="20"/>
        </w:rPr>
        <w:t xml:space="preserve">% </w:t>
      </w:r>
      <w:r>
        <w:rPr>
          <w:rFonts w:ascii="Arial" w:hAnsi="Arial" w:cs="Arial"/>
          <w:sz w:val="20"/>
          <w:szCs w:val="20"/>
        </w:rPr>
        <w:t xml:space="preserve">of these </w:t>
      </w:r>
      <w:r w:rsidR="00C21948" w:rsidRPr="00C21948">
        <w:rPr>
          <w:rFonts w:ascii="Arial" w:hAnsi="Arial" w:cs="Arial"/>
          <w:sz w:val="20"/>
          <w:szCs w:val="20"/>
        </w:rPr>
        <w:t>successfully completed the course</w:t>
      </w:r>
      <w:r w:rsidR="00C21948" w:rsidRPr="00C21948">
        <w:rPr>
          <w:rFonts w:ascii="Arial" w:hAnsi="Arial" w:cs="Arial"/>
          <w:b/>
          <w:sz w:val="20"/>
          <w:szCs w:val="20"/>
        </w:rPr>
        <w:t xml:space="preserve">. </w:t>
      </w:r>
    </w:p>
    <w:p w:rsidR="00AE106A" w:rsidRDefault="00AE106A" w:rsidP="00AE106A">
      <w:pPr>
        <w:rPr>
          <w:rFonts w:ascii="Arial" w:hAnsi="Arial" w:cs="Arial"/>
          <w:b/>
          <w:sz w:val="20"/>
          <w:szCs w:val="20"/>
        </w:rPr>
      </w:pPr>
    </w:p>
    <w:p w:rsidR="00AE106A" w:rsidRPr="00AE106A" w:rsidRDefault="00AE106A" w:rsidP="00AE106A">
      <w:pPr>
        <w:numPr>
          <w:ilvl w:val="0"/>
          <w:numId w:val="5"/>
        </w:numPr>
        <w:rPr>
          <w:rFonts w:ascii="Arial" w:hAnsi="Arial" w:cs="Arial"/>
          <w:b/>
          <w:sz w:val="20"/>
          <w:szCs w:val="20"/>
        </w:rPr>
      </w:pPr>
      <w:r>
        <w:rPr>
          <w:rFonts w:ascii="Arial" w:hAnsi="Arial" w:cs="Arial"/>
          <w:b/>
          <w:sz w:val="20"/>
          <w:szCs w:val="20"/>
        </w:rPr>
        <w:t>Gender</w:t>
      </w:r>
    </w:p>
    <w:p w:rsidR="00C21948" w:rsidRDefault="00450C60" w:rsidP="00AE106A">
      <w:pPr>
        <w:ind w:left="720"/>
        <w:rPr>
          <w:rFonts w:ascii="Arial" w:hAnsi="Arial" w:cs="Arial"/>
          <w:sz w:val="20"/>
          <w:szCs w:val="20"/>
        </w:rPr>
      </w:pPr>
      <w:r>
        <w:rPr>
          <w:rFonts w:ascii="Arial" w:hAnsi="Arial" w:cs="Arial"/>
          <w:sz w:val="20"/>
          <w:szCs w:val="20"/>
        </w:rPr>
        <w:t xml:space="preserve">The ratio of men to women rose slightly this year, from </w:t>
      </w:r>
      <w:r w:rsidR="00C21948" w:rsidRPr="00C21948">
        <w:rPr>
          <w:rFonts w:ascii="Arial" w:hAnsi="Arial" w:cs="Arial"/>
          <w:sz w:val="20"/>
          <w:szCs w:val="20"/>
        </w:rPr>
        <w:t>2</w:t>
      </w:r>
      <w:r>
        <w:rPr>
          <w:rFonts w:ascii="Arial" w:hAnsi="Arial" w:cs="Arial"/>
          <w:sz w:val="20"/>
          <w:szCs w:val="20"/>
        </w:rPr>
        <w:t>8</w:t>
      </w:r>
      <w:r w:rsidR="00C21948" w:rsidRPr="00C21948">
        <w:rPr>
          <w:rFonts w:ascii="Arial" w:hAnsi="Arial" w:cs="Arial"/>
          <w:sz w:val="20"/>
          <w:szCs w:val="20"/>
        </w:rPr>
        <w:t>:</w:t>
      </w:r>
      <w:r>
        <w:rPr>
          <w:rFonts w:ascii="Arial" w:hAnsi="Arial" w:cs="Arial"/>
          <w:sz w:val="20"/>
          <w:szCs w:val="20"/>
        </w:rPr>
        <w:t>7</w:t>
      </w:r>
      <w:r w:rsidR="00C21948" w:rsidRPr="00C21948">
        <w:rPr>
          <w:rFonts w:ascii="Arial" w:hAnsi="Arial" w:cs="Arial"/>
          <w:sz w:val="20"/>
          <w:szCs w:val="20"/>
        </w:rPr>
        <w:t>2</w:t>
      </w:r>
      <w:r>
        <w:rPr>
          <w:rFonts w:ascii="Arial" w:hAnsi="Arial" w:cs="Arial"/>
          <w:sz w:val="20"/>
          <w:szCs w:val="20"/>
        </w:rPr>
        <w:t xml:space="preserve"> m</w:t>
      </w:r>
      <w:r w:rsidR="00C21948" w:rsidRPr="00C21948">
        <w:rPr>
          <w:rFonts w:ascii="Arial" w:hAnsi="Arial" w:cs="Arial"/>
          <w:sz w:val="20"/>
          <w:szCs w:val="20"/>
        </w:rPr>
        <w:t>ale</w:t>
      </w:r>
      <w:r>
        <w:rPr>
          <w:rFonts w:ascii="Arial" w:hAnsi="Arial" w:cs="Arial"/>
          <w:sz w:val="20"/>
          <w:szCs w:val="20"/>
        </w:rPr>
        <w:t>/female, to 33:</w:t>
      </w:r>
      <w:r w:rsidR="000666C9">
        <w:rPr>
          <w:rFonts w:ascii="Arial" w:hAnsi="Arial" w:cs="Arial"/>
          <w:sz w:val="20"/>
          <w:szCs w:val="20"/>
        </w:rPr>
        <w:t>6</w:t>
      </w:r>
      <w:bookmarkStart w:id="0" w:name="_GoBack"/>
      <w:bookmarkEnd w:id="0"/>
      <w:r>
        <w:rPr>
          <w:rFonts w:ascii="Arial" w:hAnsi="Arial" w:cs="Arial"/>
          <w:sz w:val="20"/>
          <w:szCs w:val="20"/>
        </w:rPr>
        <w:t>7</w:t>
      </w:r>
      <w:r w:rsidR="00C21948" w:rsidRPr="00C21948">
        <w:rPr>
          <w:rFonts w:ascii="Arial" w:hAnsi="Arial" w:cs="Arial"/>
          <w:sz w:val="20"/>
          <w:szCs w:val="20"/>
        </w:rPr>
        <w:t xml:space="preserve">.  </w:t>
      </w:r>
    </w:p>
    <w:p w:rsidR="00AE106A" w:rsidRDefault="00AE106A" w:rsidP="00C21948">
      <w:pPr>
        <w:ind w:left="709" w:hanging="709"/>
        <w:rPr>
          <w:rFonts w:ascii="Arial" w:hAnsi="Arial" w:cs="Arial"/>
          <w:sz w:val="20"/>
          <w:szCs w:val="20"/>
        </w:rPr>
      </w:pPr>
    </w:p>
    <w:p w:rsidR="00AE106A" w:rsidRPr="00AE106A" w:rsidRDefault="00AE106A" w:rsidP="00AE106A">
      <w:pPr>
        <w:numPr>
          <w:ilvl w:val="0"/>
          <w:numId w:val="5"/>
        </w:numPr>
        <w:rPr>
          <w:rFonts w:ascii="Arial" w:hAnsi="Arial" w:cs="Arial"/>
          <w:b/>
          <w:sz w:val="20"/>
          <w:szCs w:val="20"/>
        </w:rPr>
      </w:pPr>
      <w:r w:rsidRPr="00AE106A">
        <w:rPr>
          <w:rFonts w:ascii="Arial" w:hAnsi="Arial" w:cs="Arial"/>
          <w:b/>
          <w:sz w:val="20"/>
          <w:szCs w:val="20"/>
        </w:rPr>
        <w:t>Disabilities</w:t>
      </w:r>
    </w:p>
    <w:p w:rsidR="00FE5657" w:rsidRDefault="00C21948" w:rsidP="00AE106A">
      <w:pPr>
        <w:ind w:left="720"/>
        <w:rPr>
          <w:rFonts w:ascii="Arial" w:hAnsi="Arial" w:cs="Arial"/>
          <w:sz w:val="20"/>
          <w:szCs w:val="20"/>
        </w:rPr>
      </w:pPr>
      <w:r w:rsidRPr="00C21948">
        <w:rPr>
          <w:rFonts w:ascii="Arial" w:hAnsi="Arial" w:cs="Arial"/>
          <w:sz w:val="20"/>
          <w:szCs w:val="20"/>
        </w:rPr>
        <w:t>The number of studen</w:t>
      </w:r>
      <w:r w:rsidR="003B01C3">
        <w:rPr>
          <w:rFonts w:ascii="Arial" w:hAnsi="Arial" w:cs="Arial"/>
          <w:sz w:val="20"/>
          <w:szCs w:val="20"/>
        </w:rPr>
        <w:t>ts with disclosed disabilities wa</w:t>
      </w:r>
      <w:r w:rsidRPr="00C21948">
        <w:rPr>
          <w:rFonts w:ascii="Arial" w:hAnsi="Arial" w:cs="Arial"/>
          <w:sz w:val="20"/>
          <w:szCs w:val="20"/>
        </w:rPr>
        <w:t>s 1</w:t>
      </w:r>
      <w:r w:rsidR="00450C60">
        <w:rPr>
          <w:rFonts w:ascii="Arial" w:hAnsi="Arial" w:cs="Arial"/>
          <w:sz w:val="20"/>
          <w:szCs w:val="20"/>
        </w:rPr>
        <w:t>4</w:t>
      </w:r>
      <w:r w:rsidRPr="00C21948">
        <w:rPr>
          <w:rFonts w:ascii="Arial" w:hAnsi="Arial" w:cs="Arial"/>
          <w:sz w:val="20"/>
          <w:szCs w:val="20"/>
        </w:rPr>
        <w:t>%</w:t>
      </w:r>
      <w:r w:rsidR="00AE106A">
        <w:rPr>
          <w:rFonts w:ascii="Arial" w:hAnsi="Arial" w:cs="Arial"/>
          <w:sz w:val="20"/>
          <w:szCs w:val="20"/>
        </w:rPr>
        <w:t xml:space="preserve">. This remains above the target </w:t>
      </w:r>
      <w:r w:rsidRPr="00C21948">
        <w:rPr>
          <w:rFonts w:ascii="Arial" w:hAnsi="Arial" w:cs="Arial"/>
          <w:sz w:val="20"/>
          <w:szCs w:val="20"/>
        </w:rPr>
        <w:t>set of 12%.</w:t>
      </w:r>
    </w:p>
    <w:p w:rsidR="00F772E8" w:rsidRDefault="00F772E8" w:rsidP="00C21948">
      <w:pPr>
        <w:ind w:left="709" w:hanging="709"/>
        <w:rPr>
          <w:rFonts w:ascii="Arial" w:hAnsi="Arial" w:cs="Arial"/>
          <w:sz w:val="20"/>
          <w:szCs w:val="20"/>
        </w:rPr>
      </w:pPr>
    </w:p>
    <w:p w:rsidR="00C21948" w:rsidRDefault="00450C60" w:rsidP="00C21948">
      <w:pPr>
        <w:rPr>
          <w:rFonts w:ascii="Arial" w:hAnsi="Arial" w:cs="Arial"/>
          <w:b/>
          <w:sz w:val="20"/>
          <w:szCs w:val="20"/>
        </w:rPr>
      </w:pPr>
      <w:r>
        <w:rPr>
          <w:rFonts w:ascii="Arial" w:hAnsi="Arial" w:cs="Arial"/>
          <w:b/>
          <w:sz w:val="20"/>
          <w:szCs w:val="20"/>
        </w:rPr>
        <w:t xml:space="preserve">More detailed analysis of these figures can be found in the SWAP East report on student data for </w:t>
      </w:r>
      <w:r w:rsidR="00E94A66">
        <w:rPr>
          <w:rFonts w:ascii="Arial" w:hAnsi="Arial" w:cs="Arial"/>
          <w:b/>
          <w:sz w:val="20"/>
          <w:szCs w:val="20"/>
        </w:rPr>
        <w:t>20</w:t>
      </w:r>
      <w:r>
        <w:rPr>
          <w:rFonts w:ascii="Arial" w:hAnsi="Arial" w:cs="Arial"/>
          <w:b/>
          <w:sz w:val="20"/>
          <w:szCs w:val="20"/>
        </w:rPr>
        <w:t>14</w:t>
      </w:r>
      <w:r w:rsidR="00E94A66">
        <w:rPr>
          <w:rFonts w:ascii="Arial" w:hAnsi="Arial" w:cs="Arial"/>
          <w:b/>
          <w:sz w:val="20"/>
          <w:szCs w:val="20"/>
        </w:rPr>
        <w:t>-</w:t>
      </w:r>
      <w:r>
        <w:rPr>
          <w:rFonts w:ascii="Arial" w:hAnsi="Arial" w:cs="Arial"/>
          <w:b/>
          <w:sz w:val="20"/>
          <w:szCs w:val="20"/>
        </w:rPr>
        <w:t>15 which has been distributed to partners.</w:t>
      </w:r>
    </w:p>
    <w:p w:rsidR="00450C60" w:rsidRPr="00C21948" w:rsidRDefault="00450C60" w:rsidP="00C21948">
      <w:pPr>
        <w:rPr>
          <w:rFonts w:ascii="Arial" w:hAnsi="Arial" w:cs="Arial"/>
          <w:b/>
          <w:sz w:val="20"/>
          <w:szCs w:val="20"/>
        </w:rPr>
      </w:pPr>
    </w:p>
    <w:p w:rsidR="00A33751" w:rsidRDefault="00A33751" w:rsidP="00F8476D">
      <w:pPr>
        <w:rPr>
          <w:rFonts w:ascii="Arial" w:hAnsi="Arial" w:cs="Arial"/>
          <w:bCs/>
          <w:sz w:val="20"/>
          <w:szCs w:val="20"/>
        </w:rPr>
      </w:pPr>
      <w:r w:rsidRPr="00A33751">
        <w:rPr>
          <w:rFonts w:ascii="Arial" w:hAnsi="Arial" w:cs="Arial"/>
          <w:bCs/>
          <w:sz w:val="20"/>
          <w:szCs w:val="20"/>
        </w:rPr>
        <w:t>S</w:t>
      </w:r>
      <w:r>
        <w:rPr>
          <w:rFonts w:ascii="Arial" w:hAnsi="Arial" w:cs="Arial"/>
          <w:bCs/>
          <w:sz w:val="20"/>
          <w:szCs w:val="20"/>
        </w:rPr>
        <w:t xml:space="preserve">WAP </w:t>
      </w:r>
      <w:r w:rsidR="00224007">
        <w:rPr>
          <w:rFonts w:ascii="Arial" w:hAnsi="Arial" w:cs="Arial"/>
          <w:bCs/>
          <w:sz w:val="20"/>
          <w:szCs w:val="20"/>
        </w:rPr>
        <w:t xml:space="preserve">East </w:t>
      </w:r>
      <w:r>
        <w:rPr>
          <w:rFonts w:ascii="Arial" w:hAnsi="Arial" w:cs="Arial"/>
          <w:bCs/>
          <w:sz w:val="20"/>
          <w:szCs w:val="20"/>
        </w:rPr>
        <w:t xml:space="preserve">must continue to work with </w:t>
      </w:r>
      <w:r w:rsidRPr="00A33751">
        <w:rPr>
          <w:rFonts w:ascii="Arial" w:hAnsi="Arial" w:cs="Arial"/>
          <w:bCs/>
          <w:sz w:val="20"/>
          <w:szCs w:val="20"/>
        </w:rPr>
        <w:t xml:space="preserve">its partner </w:t>
      </w:r>
      <w:r w:rsidR="00DF64DA">
        <w:rPr>
          <w:rFonts w:ascii="Arial" w:hAnsi="Arial" w:cs="Arial"/>
          <w:bCs/>
          <w:sz w:val="20"/>
          <w:szCs w:val="20"/>
        </w:rPr>
        <w:t>c</w:t>
      </w:r>
      <w:r w:rsidRPr="00A33751">
        <w:rPr>
          <w:rFonts w:ascii="Arial" w:hAnsi="Arial" w:cs="Arial"/>
          <w:bCs/>
          <w:sz w:val="20"/>
          <w:szCs w:val="20"/>
        </w:rPr>
        <w:t xml:space="preserve">olleges </w:t>
      </w:r>
      <w:r w:rsidR="00B52F50">
        <w:rPr>
          <w:rFonts w:ascii="Arial" w:hAnsi="Arial" w:cs="Arial"/>
          <w:bCs/>
          <w:sz w:val="20"/>
          <w:szCs w:val="20"/>
        </w:rPr>
        <w:t>to increase</w:t>
      </w:r>
      <w:r w:rsidRPr="00A33751">
        <w:rPr>
          <w:rFonts w:ascii="Arial" w:hAnsi="Arial" w:cs="Arial"/>
          <w:bCs/>
          <w:sz w:val="20"/>
          <w:szCs w:val="20"/>
        </w:rPr>
        <w:t xml:space="preserve"> the numbers of </w:t>
      </w:r>
      <w:r w:rsidR="00224007">
        <w:rPr>
          <w:rFonts w:ascii="Arial" w:hAnsi="Arial" w:cs="Arial"/>
          <w:bCs/>
          <w:sz w:val="20"/>
          <w:szCs w:val="20"/>
        </w:rPr>
        <w:t>SWAP students</w:t>
      </w:r>
      <w:r w:rsidR="00E94A66">
        <w:rPr>
          <w:rFonts w:ascii="Arial" w:hAnsi="Arial" w:cs="Arial"/>
          <w:bCs/>
          <w:sz w:val="20"/>
          <w:szCs w:val="20"/>
        </w:rPr>
        <w:t>, look to plug any geographical gaps</w:t>
      </w:r>
      <w:r w:rsidR="00DD3D93">
        <w:rPr>
          <w:rFonts w:ascii="Arial" w:hAnsi="Arial" w:cs="Arial"/>
          <w:bCs/>
          <w:sz w:val="20"/>
          <w:szCs w:val="20"/>
        </w:rPr>
        <w:t xml:space="preserve"> as well as prioritise the students from MD20/40 postcodes with few formal qualifications</w:t>
      </w:r>
      <w:r w:rsidR="00AF1A23">
        <w:rPr>
          <w:rFonts w:ascii="Arial" w:hAnsi="Arial" w:cs="Arial"/>
          <w:bCs/>
          <w:sz w:val="20"/>
          <w:szCs w:val="20"/>
        </w:rPr>
        <w:t>.</w:t>
      </w:r>
      <w:r>
        <w:rPr>
          <w:rFonts w:ascii="Arial" w:hAnsi="Arial" w:cs="Arial"/>
          <w:bCs/>
          <w:sz w:val="20"/>
          <w:szCs w:val="20"/>
        </w:rPr>
        <w:t xml:space="preserve"> </w:t>
      </w:r>
      <w:r w:rsidR="00AF1A23">
        <w:rPr>
          <w:rFonts w:ascii="Arial" w:hAnsi="Arial" w:cs="Arial"/>
          <w:bCs/>
          <w:sz w:val="20"/>
          <w:szCs w:val="20"/>
        </w:rPr>
        <w:t>Early indications for 201</w:t>
      </w:r>
      <w:r w:rsidR="00450C60">
        <w:rPr>
          <w:rFonts w:ascii="Arial" w:hAnsi="Arial" w:cs="Arial"/>
          <w:bCs/>
          <w:sz w:val="20"/>
          <w:szCs w:val="20"/>
        </w:rPr>
        <w:t>5</w:t>
      </w:r>
      <w:r w:rsidR="00AF1A23">
        <w:rPr>
          <w:rFonts w:ascii="Arial" w:hAnsi="Arial" w:cs="Arial"/>
          <w:bCs/>
          <w:sz w:val="20"/>
          <w:szCs w:val="20"/>
        </w:rPr>
        <w:t xml:space="preserve"> /1</w:t>
      </w:r>
      <w:r w:rsidR="00450C60">
        <w:rPr>
          <w:rFonts w:ascii="Arial" w:hAnsi="Arial" w:cs="Arial"/>
          <w:bCs/>
          <w:sz w:val="20"/>
          <w:szCs w:val="20"/>
        </w:rPr>
        <w:t>6</w:t>
      </w:r>
      <w:r w:rsidR="00B52F50">
        <w:rPr>
          <w:rFonts w:ascii="Arial" w:hAnsi="Arial" w:cs="Arial"/>
          <w:bCs/>
          <w:sz w:val="20"/>
          <w:szCs w:val="20"/>
        </w:rPr>
        <w:t xml:space="preserve"> are that the numbers will remain the same as this year. </w:t>
      </w:r>
      <w:r w:rsidR="00AF1A23">
        <w:rPr>
          <w:rFonts w:ascii="Arial" w:hAnsi="Arial" w:cs="Arial"/>
          <w:bCs/>
          <w:sz w:val="20"/>
          <w:szCs w:val="20"/>
        </w:rPr>
        <w:t>However t</w:t>
      </w:r>
      <w:r w:rsidR="00B52F50">
        <w:rPr>
          <w:rFonts w:ascii="Arial" w:hAnsi="Arial" w:cs="Arial"/>
          <w:bCs/>
          <w:sz w:val="20"/>
          <w:szCs w:val="20"/>
        </w:rPr>
        <w:t xml:space="preserve">alks are underway with </w:t>
      </w:r>
      <w:r w:rsidR="00450C60">
        <w:rPr>
          <w:rFonts w:ascii="Arial" w:hAnsi="Arial" w:cs="Arial"/>
          <w:bCs/>
          <w:sz w:val="20"/>
          <w:szCs w:val="20"/>
        </w:rPr>
        <w:t>Edinburgh College</w:t>
      </w:r>
      <w:r w:rsidR="00B52F50">
        <w:rPr>
          <w:rFonts w:ascii="Arial" w:hAnsi="Arial" w:cs="Arial"/>
          <w:bCs/>
          <w:sz w:val="20"/>
          <w:szCs w:val="20"/>
        </w:rPr>
        <w:t xml:space="preserve"> to introd</w:t>
      </w:r>
      <w:r w:rsidR="00AF1A23">
        <w:rPr>
          <w:rFonts w:ascii="Arial" w:hAnsi="Arial" w:cs="Arial"/>
          <w:bCs/>
          <w:sz w:val="20"/>
          <w:szCs w:val="20"/>
        </w:rPr>
        <w:t>uce a</w:t>
      </w:r>
      <w:r w:rsidR="00450C60">
        <w:rPr>
          <w:rFonts w:ascii="Arial" w:hAnsi="Arial" w:cs="Arial"/>
          <w:bCs/>
          <w:sz w:val="20"/>
          <w:szCs w:val="20"/>
        </w:rPr>
        <w:t xml:space="preserve"> seco</w:t>
      </w:r>
      <w:r w:rsidR="00AF1A23">
        <w:rPr>
          <w:rFonts w:ascii="Arial" w:hAnsi="Arial" w:cs="Arial"/>
          <w:bCs/>
          <w:sz w:val="20"/>
          <w:szCs w:val="20"/>
        </w:rPr>
        <w:t>n</w:t>
      </w:r>
      <w:r w:rsidR="00450C60">
        <w:rPr>
          <w:rFonts w:ascii="Arial" w:hAnsi="Arial" w:cs="Arial"/>
          <w:bCs/>
          <w:sz w:val="20"/>
          <w:szCs w:val="20"/>
        </w:rPr>
        <w:t>d</w:t>
      </w:r>
      <w:r w:rsidR="00AF1A23">
        <w:rPr>
          <w:rFonts w:ascii="Arial" w:hAnsi="Arial" w:cs="Arial"/>
          <w:bCs/>
          <w:sz w:val="20"/>
          <w:szCs w:val="20"/>
        </w:rPr>
        <w:t xml:space="preserve"> Access to </w:t>
      </w:r>
      <w:r w:rsidR="00450C60">
        <w:rPr>
          <w:rFonts w:ascii="Arial" w:hAnsi="Arial" w:cs="Arial"/>
          <w:bCs/>
          <w:sz w:val="20"/>
          <w:szCs w:val="20"/>
        </w:rPr>
        <w:t xml:space="preserve">Life </w:t>
      </w:r>
      <w:r w:rsidR="00AF1A23">
        <w:rPr>
          <w:rFonts w:ascii="Arial" w:hAnsi="Arial" w:cs="Arial"/>
          <w:bCs/>
          <w:sz w:val="20"/>
          <w:szCs w:val="20"/>
        </w:rPr>
        <w:t>Science</w:t>
      </w:r>
      <w:r w:rsidR="00450C60">
        <w:rPr>
          <w:rFonts w:ascii="Arial" w:hAnsi="Arial" w:cs="Arial"/>
          <w:bCs/>
          <w:sz w:val="20"/>
          <w:szCs w:val="20"/>
        </w:rPr>
        <w:t xml:space="preserve"> and with Fife College to introduce a Physical Sciences programme</w:t>
      </w:r>
      <w:r w:rsidR="00E94A66">
        <w:rPr>
          <w:rFonts w:ascii="Arial" w:hAnsi="Arial" w:cs="Arial"/>
          <w:bCs/>
          <w:sz w:val="20"/>
          <w:szCs w:val="20"/>
        </w:rPr>
        <w:t xml:space="preserve"> at their Glenrothes campus</w:t>
      </w:r>
      <w:r w:rsidR="006F7DEB">
        <w:rPr>
          <w:rFonts w:ascii="Arial" w:hAnsi="Arial" w:cs="Arial"/>
          <w:bCs/>
          <w:sz w:val="20"/>
          <w:szCs w:val="20"/>
        </w:rPr>
        <w:t xml:space="preserve">. </w:t>
      </w:r>
    </w:p>
    <w:p w:rsidR="00F772E8" w:rsidRDefault="00F772E8" w:rsidP="00F8476D">
      <w:pPr>
        <w:rPr>
          <w:rFonts w:ascii="Arial" w:hAnsi="Arial" w:cs="Arial"/>
          <w:bCs/>
          <w:sz w:val="20"/>
          <w:szCs w:val="20"/>
        </w:rPr>
      </w:pPr>
    </w:p>
    <w:p w:rsidR="00A33751" w:rsidRDefault="00A33751" w:rsidP="00F8476D">
      <w:pPr>
        <w:rPr>
          <w:rFonts w:ascii="Arial" w:hAnsi="Arial" w:cs="Arial"/>
          <w:b/>
          <w:sz w:val="20"/>
          <w:szCs w:val="20"/>
        </w:rPr>
      </w:pPr>
    </w:p>
    <w:p w:rsidR="00F772E8" w:rsidRDefault="0090686B" w:rsidP="00F8476D">
      <w:pPr>
        <w:rPr>
          <w:rFonts w:ascii="Arial" w:hAnsi="Arial" w:cs="Arial"/>
          <w:b/>
          <w:sz w:val="22"/>
          <w:szCs w:val="22"/>
        </w:rPr>
      </w:pPr>
      <w:r>
        <w:rPr>
          <w:rFonts w:ascii="Arial" w:hAnsi="Arial" w:cs="Arial"/>
          <w:b/>
          <w:sz w:val="22"/>
          <w:szCs w:val="22"/>
        </w:rPr>
        <w:br w:type="page"/>
      </w:r>
      <w:r w:rsidR="00A65EA1" w:rsidRPr="0090686B">
        <w:rPr>
          <w:rFonts w:ascii="Arial" w:hAnsi="Arial" w:cs="Arial"/>
          <w:b/>
          <w:sz w:val="22"/>
          <w:szCs w:val="22"/>
        </w:rPr>
        <w:lastRenderedPageBreak/>
        <w:t xml:space="preserve">SWAP </w:t>
      </w:r>
      <w:r w:rsidR="00E94A66" w:rsidRPr="0090686B">
        <w:rPr>
          <w:rFonts w:ascii="Arial" w:hAnsi="Arial" w:cs="Arial"/>
          <w:b/>
          <w:sz w:val="22"/>
          <w:szCs w:val="22"/>
        </w:rPr>
        <w:t>governance</w:t>
      </w:r>
    </w:p>
    <w:p w:rsidR="0090686B" w:rsidRPr="0090686B" w:rsidRDefault="0090686B" w:rsidP="00F8476D">
      <w:pPr>
        <w:rPr>
          <w:rFonts w:ascii="Arial" w:hAnsi="Arial" w:cs="Arial"/>
          <w:b/>
          <w:sz w:val="22"/>
          <w:szCs w:val="22"/>
        </w:rPr>
      </w:pPr>
    </w:p>
    <w:p w:rsidR="002A7783" w:rsidRDefault="00F772E8" w:rsidP="00F772E8">
      <w:pPr>
        <w:rPr>
          <w:rFonts w:ascii="Arial" w:hAnsi="Arial" w:cs="Arial"/>
          <w:sz w:val="20"/>
          <w:szCs w:val="20"/>
        </w:rPr>
      </w:pPr>
      <w:r w:rsidRPr="00F772E8">
        <w:rPr>
          <w:rFonts w:ascii="Arial" w:hAnsi="Arial" w:cs="Arial"/>
          <w:sz w:val="20"/>
          <w:szCs w:val="20"/>
        </w:rPr>
        <w:t>The SWAP East Chair, Michael Bates, was appointed for a further 2 years. Dorothée Leslie</w:t>
      </w:r>
      <w:r>
        <w:rPr>
          <w:rFonts w:ascii="Arial" w:hAnsi="Arial" w:cs="Arial"/>
          <w:sz w:val="20"/>
          <w:szCs w:val="20"/>
        </w:rPr>
        <w:t xml:space="preserve"> was appointed </w:t>
      </w:r>
      <w:r w:rsidR="00965D1D">
        <w:rPr>
          <w:rFonts w:ascii="Arial" w:hAnsi="Arial" w:cs="Arial"/>
          <w:sz w:val="20"/>
          <w:szCs w:val="20"/>
        </w:rPr>
        <w:t>as the new SWAP East Vice Chair at the same time. The constitution was amended to allow these appointments to be for 2 years’ duration. The</w:t>
      </w:r>
      <w:r>
        <w:rPr>
          <w:rFonts w:ascii="Arial" w:hAnsi="Arial" w:cs="Arial"/>
          <w:sz w:val="20"/>
          <w:szCs w:val="20"/>
        </w:rPr>
        <w:t xml:space="preserve"> management group was re-named and resumed its p</w:t>
      </w:r>
      <w:r w:rsidR="00420EAB">
        <w:rPr>
          <w:rFonts w:ascii="Arial" w:hAnsi="Arial" w:cs="Arial"/>
          <w:sz w:val="20"/>
          <w:szCs w:val="20"/>
        </w:rPr>
        <w:t>revious name of Executive group.</w:t>
      </w:r>
      <w:r>
        <w:rPr>
          <w:rFonts w:ascii="Arial" w:hAnsi="Arial" w:cs="Arial"/>
          <w:sz w:val="20"/>
          <w:szCs w:val="20"/>
        </w:rPr>
        <w:t xml:space="preserve"> </w:t>
      </w:r>
      <w:r w:rsidR="00965D1D">
        <w:rPr>
          <w:rFonts w:ascii="Arial" w:hAnsi="Arial" w:cs="Arial"/>
          <w:sz w:val="20"/>
          <w:szCs w:val="20"/>
        </w:rPr>
        <w:t>OSCR was consulted for both changes to the constitution</w:t>
      </w:r>
      <w:r>
        <w:rPr>
          <w:rFonts w:ascii="Arial" w:hAnsi="Arial" w:cs="Arial"/>
          <w:sz w:val="20"/>
          <w:szCs w:val="20"/>
        </w:rPr>
        <w:t>.  A SWAP national gro</w:t>
      </w:r>
      <w:r w:rsidR="00420EAB">
        <w:rPr>
          <w:rFonts w:ascii="Arial" w:hAnsi="Arial" w:cs="Arial"/>
          <w:sz w:val="20"/>
          <w:szCs w:val="20"/>
        </w:rPr>
        <w:t>up was established, consisting o</w:t>
      </w:r>
      <w:r>
        <w:rPr>
          <w:rFonts w:ascii="Arial" w:hAnsi="Arial" w:cs="Arial"/>
          <w:sz w:val="20"/>
          <w:szCs w:val="20"/>
        </w:rPr>
        <w:t xml:space="preserve">f the </w:t>
      </w:r>
      <w:r w:rsidR="00420EAB">
        <w:rPr>
          <w:rFonts w:ascii="Arial" w:hAnsi="Arial" w:cs="Arial"/>
          <w:sz w:val="20"/>
          <w:szCs w:val="20"/>
        </w:rPr>
        <w:t xml:space="preserve">SWAP East and West </w:t>
      </w:r>
      <w:r>
        <w:rPr>
          <w:rFonts w:ascii="Arial" w:hAnsi="Arial" w:cs="Arial"/>
          <w:sz w:val="20"/>
          <w:szCs w:val="20"/>
        </w:rPr>
        <w:t>Directors, the</w:t>
      </w:r>
      <w:r w:rsidR="00420EAB">
        <w:rPr>
          <w:rFonts w:ascii="Arial" w:hAnsi="Arial" w:cs="Arial"/>
          <w:sz w:val="20"/>
          <w:szCs w:val="20"/>
        </w:rPr>
        <w:t>ir</w:t>
      </w:r>
      <w:r>
        <w:rPr>
          <w:rFonts w:ascii="Arial" w:hAnsi="Arial" w:cs="Arial"/>
          <w:sz w:val="20"/>
          <w:szCs w:val="20"/>
        </w:rPr>
        <w:t xml:space="preserve"> 2 Chairs and </w:t>
      </w:r>
      <w:r w:rsidR="00E94A66">
        <w:rPr>
          <w:rFonts w:ascii="Arial" w:hAnsi="Arial" w:cs="Arial"/>
          <w:sz w:val="20"/>
          <w:szCs w:val="20"/>
        </w:rPr>
        <w:t xml:space="preserve">their 2 </w:t>
      </w:r>
      <w:r>
        <w:rPr>
          <w:rFonts w:ascii="Arial" w:hAnsi="Arial" w:cs="Arial"/>
          <w:sz w:val="20"/>
          <w:szCs w:val="20"/>
        </w:rPr>
        <w:t>vice chairs. 2 former SWAP studen</w:t>
      </w:r>
      <w:r w:rsidR="00965D1D">
        <w:rPr>
          <w:rFonts w:ascii="Arial" w:hAnsi="Arial" w:cs="Arial"/>
          <w:sz w:val="20"/>
          <w:szCs w:val="20"/>
        </w:rPr>
        <w:t>ts were invited on to the group and will</w:t>
      </w:r>
      <w:r>
        <w:rPr>
          <w:rFonts w:ascii="Arial" w:hAnsi="Arial" w:cs="Arial"/>
          <w:sz w:val="20"/>
          <w:szCs w:val="20"/>
        </w:rPr>
        <w:t xml:space="preserve"> remain </w:t>
      </w:r>
      <w:r w:rsidR="00965D1D">
        <w:rPr>
          <w:rFonts w:ascii="Arial" w:hAnsi="Arial" w:cs="Arial"/>
          <w:sz w:val="20"/>
          <w:szCs w:val="20"/>
        </w:rPr>
        <w:t xml:space="preserve">on the group </w:t>
      </w:r>
      <w:r w:rsidR="00420EAB">
        <w:rPr>
          <w:rFonts w:ascii="Arial" w:hAnsi="Arial" w:cs="Arial"/>
          <w:sz w:val="20"/>
          <w:szCs w:val="20"/>
        </w:rPr>
        <w:t>for the duration of their university study</w:t>
      </w:r>
      <w:r>
        <w:rPr>
          <w:rFonts w:ascii="Arial" w:hAnsi="Arial" w:cs="Arial"/>
          <w:sz w:val="20"/>
          <w:szCs w:val="20"/>
        </w:rPr>
        <w:t>. 2 external members, with strong backgrounds in adult education</w:t>
      </w:r>
      <w:r w:rsidR="00965D1D">
        <w:rPr>
          <w:rFonts w:ascii="Arial" w:hAnsi="Arial" w:cs="Arial"/>
          <w:sz w:val="20"/>
          <w:szCs w:val="20"/>
        </w:rPr>
        <w:t>,</w:t>
      </w:r>
      <w:r>
        <w:rPr>
          <w:rFonts w:ascii="Arial" w:hAnsi="Arial" w:cs="Arial"/>
          <w:sz w:val="20"/>
          <w:szCs w:val="20"/>
        </w:rPr>
        <w:t xml:space="preserve"> were also invited to be part of the group.</w:t>
      </w:r>
      <w:r w:rsidR="002A7783">
        <w:rPr>
          <w:rFonts w:ascii="Arial" w:hAnsi="Arial" w:cs="Arial"/>
          <w:sz w:val="20"/>
          <w:szCs w:val="20"/>
        </w:rPr>
        <w:t xml:space="preserve"> Its remit is to oversee certain areas of work, common to both SWAP East and SWAP West such as reporting and accountability </w:t>
      </w:r>
      <w:r w:rsidR="00E94A66">
        <w:rPr>
          <w:rFonts w:ascii="Arial" w:hAnsi="Arial" w:cs="Arial"/>
          <w:sz w:val="20"/>
          <w:szCs w:val="20"/>
        </w:rPr>
        <w:t xml:space="preserve">to the Scottish Funding Council, </w:t>
      </w:r>
      <w:r w:rsidR="009424B0">
        <w:rPr>
          <w:rFonts w:ascii="Arial" w:hAnsi="Arial" w:cs="Arial"/>
          <w:sz w:val="20"/>
          <w:szCs w:val="20"/>
        </w:rPr>
        <w:t>the organisation of a SWAP National conference and the creation of a SWAP strategy which would lead into operational strategies for the 2 regional partnerships. The</w:t>
      </w:r>
      <w:r w:rsidR="00C82126">
        <w:rPr>
          <w:rFonts w:ascii="Arial" w:hAnsi="Arial" w:cs="Arial"/>
          <w:sz w:val="20"/>
          <w:szCs w:val="20"/>
        </w:rPr>
        <w:t xml:space="preserve"> group met in August for a strategy meeting and to develop thoughts on how to take SWAP forward in the next year, when </w:t>
      </w:r>
      <w:r w:rsidR="00965D1D">
        <w:rPr>
          <w:rFonts w:ascii="Arial" w:hAnsi="Arial" w:cs="Arial"/>
          <w:sz w:val="20"/>
          <w:szCs w:val="20"/>
        </w:rPr>
        <w:t>the new round of funding begins</w:t>
      </w:r>
      <w:r w:rsidR="002A7783">
        <w:rPr>
          <w:rFonts w:ascii="Arial" w:hAnsi="Arial" w:cs="Arial"/>
          <w:sz w:val="20"/>
          <w:szCs w:val="20"/>
        </w:rPr>
        <w:t xml:space="preserve">. The SWAP East consortium remains a separate charity and is accountable separately from SWAP West under charity law. The </w:t>
      </w:r>
      <w:r w:rsidR="00420EAB">
        <w:rPr>
          <w:rFonts w:ascii="Arial" w:hAnsi="Arial" w:cs="Arial"/>
          <w:sz w:val="20"/>
          <w:szCs w:val="20"/>
        </w:rPr>
        <w:t xml:space="preserve">regional </w:t>
      </w:r>
      <w:r w:rsidR="002A7783">
        <w:rPr>
          <w:rFonts w:ascii="Arial" w:hAnsi="Arial" w:cs="Arial"/>
          <w:sz w:val="20"/>
          <w:szCs w:val="20"/>
        </w:rPr>
        <w:t xml:space="preserve">executive group’s remit will remain focussed on charity governance, quality programmes, progression routes, student engagement </w:t>
      </w:r>
      <w:r w:rsidR="00916B60">
        <w:rPr>
          <w:rFonts w:ascii="Arial" w:hAnsi="Arial" w:cs="Arial"/>
          <w:sz w:val="20"/>
          <w:szCs w:val="20"/>
        </w:rPr>
        <w:t>and partnership</w:t>
      </w:r>
      <w:r w:rsidR="002A7783">
        <w:rPr>
          <w:rFonts w:ascii="Arial" w:hAnsi="Arial" w:cs="Arial"/>
          <w:sz w:val="20"/>
          <w:szCs w:val="20"/>
        </w:rPr>
        <w:t xml:space="preserve"> working.</w:t>
      </w:r>
    </w:p>
    <w:p w:rsidR="00C82126" w:rsidRDefault="00C82126" w:rsidP="00F772E8">
      <w:pPr>
        <w:rPr>
          <w:rFonts w:ascii="Arial" w:hAnsi="Arial" w:cs="Arial"/>
          <w:sz w:val="20"/>
          <w:szCs w:val="20"/>
        </w:rPr>
      </w:pPr>
    </w:p>
    <w:p w:rsidR="00BE3282" w:rsidRDefault="00BE3282" w:rsidP="00BE3282">
      <w:pPr>
        <w:pStyle w:val="PlainText"/>
        <w:rPr>
          <w:rFonts w:ascii="Arial" w:hAnsi="Arial" w:cs="Arial"/>
          <w:sz w:val="20"/>
          <w:szCs w:val="20"/>
        </w:rPr>
      </w:pPr>
      <w:r>
        <w:rPr>
          <w:rFonts w:ascii="Arial" w:hAnsi="Arial" w:cs="Arial"/>
          <w:sz w:val="20"/>
          <w:szCs w:val="20"/>
        </w:rPr>
        <w:t xml:space="preserve">The partners represented within the consortium </w:t>
      </w:r>
      <w:r w:rsidR="009424B0">
        <w:rPr>
          <w:rFonts w:ascii="Arial" w:hAnsi="Arial" w:cs="Arial"/>
          <w:sz w:val="20"/>
          <w:szCs w:val="20"/>
        </w:rPr>
        <w:t>increased this year by 1, when UHI signed a partnership agreement with SWAP. The</w:t>
      </w:r>
      <w:r w:rsidR="007E63CB">
        <w:rPr>
          <w:rFonts w:ascii="Arial" w:hAnsi="Arial" w:cs="Arial"/>
          <w:sz w:val="20"/>
          <w:szCs w:val="20"/>
        </w:rPr>
        <w:t xml:space="preserve"> </w:t>
      </w:r>
      <w:r>
        <w:rPr>
          <w:rFonts w:ascii="Arial" w:hAnsi="Arial" w:cs="Arial"/>
          <w:sz w:val="20"/>
          <w:szCs w:val="20"/>
        </w:rPr>
        <w:t>representative on</w:t>
      </w:r>
      <w:r w:rsidR="007E63CB">
        <w:rPr>
          <w:rFonts w:ascii="Arial" w:hAnsi="Arial" w:cs="Arial"/>
          <w:sz w:val="20"/>
          <w:szCs w:val="20"/>
        </w:rPr>
        <w:t xml:space="preserve"> the management group </w:t>
      </w:r>
      <w:r w:rsidR="006F7DEB">
        <w:rPr>
          <w:rFonts w:ascii="Arial" w:hAnsi="Arial" w:cs="Arial"/>
          <w:sz w:val="20"/>
          <w:szCs w:val="20"/>
        </w:rPr>
        <w:t>remains</w:t>
      </w:r>
      <w:r w:rsidR="007E63CB">
        <w:rPr>
          <w:rFonts w:ascii="Arial" w:hAnsi="Arial" w:cs="Arial"/>
          <w:sz w:val="20"/>
          <w:szCs w:val="20"/>
        </w:rPr>
        <w:t xml:space="preserve"> fluid, with </w:t>
      </w:r>
      <w:r w:rsidR="00420EAB">
        <w:rPr>
          <w:rFonts w:ascii="Arial" w:hAnsi="Arial" w:cs="Arial"/>
          <w:sz w:val="20"/>
          <w:szCs w:val="20"/>
        </w:rPr>
        <w:t>staff</w:t>
      </w:r>
      <w:r w:rsidR="007E63CB">
        <w:rPr>
          <w:rFonts w:ascii="Arial" w:hAnsi="Arial" w:cs="Arial"/>
          <w:sz w:val="20"/>
          <w:szCs w:val="20"/>
        </w:rPr>
        <w:t xml:space="preserve"> changes</w:t>
      </w:r>
      <w:r w:rsidR="00420EAB">
        <w:rPr>
          <w:rFonts w:ascii="Arial" w:hAnsi="Arial" w:cs="Arial"/>
          <w:sz w:val="20"/>
          <w:szCs w:val="20"/>
        </w:rPr>
        <w:t>, particularly</w:t>
      </w:r>
      <w:r w:rsidR="007E63CB">
        <w:rPr>
          <w:rFonts w:ascii="Arial" w:hAnsi="Arial" w:cs="Arial"/>
          <w:sz w:val="20"/>
          <w:szCs w:val="20"/>
        </w:rPr>
        <w:t xml:space="preserve"> in the FE sector</w:t>
      </w:r>
      <w:r w:rsidR="00420EAB">
        <w:rPr>
          <w:rFonts w:ascii="Arial" w:hAnsi="Arial" w:cs="Arial"/>
          <w:sz w:val="20"/>
          <w:szCs w:val="20"/>
        </w:rPr>
        <w:t>,</w:t>
      </w:r>
      <w:r w:rsidR="007E63CB">
        <w:rPr>
          <w:rFonts w:ascii="Arial" w:hAnsi="Arial" w:cs="Arial"/>
          <w:sz w:val="20"/>
          <w:szCs w:val="20"/>
        </w:rPr>
        <w:t xml:space="preserve"> resulting in different attendees</w:t>
      </w:r>
      <w:r>
        <w:rPr>
          <w:rFonts w:ascii="Arial" w:hAnsi="Arial" w:cs="Arial"/>
          <w:sz w:val="20"/>
          <w:szCs w:val="20"/>
        </w:rPr>
        <w:t xml:space="preserve">. </w:t>
      </w:r>
      <w:r w:rsidR="00420EAB">
        <w:rPr>
          <w:rFonts w:ascii="Arial" w:hAnsi="Arial" w:cs="Arial"/>
          <w:sz w:val="20"/>
          <w:szCs w:val="20"/>
        </w:rPr>
        <w:t>There</w:t>
      </w:r>
      <w:r w:rsidR="00FE5CF1">
        <w:rPr>
          <w:rFonts w:ascii="Arial" w:hAnsi="Arial" w:cs="Arial"/>
          <w:sz w:val="20"/>
          <w:szCs w:val="20"/>
        </w:rPr>
        <w:t xml:space="preserve"> </w:t>
      </w:r>
      <w:r>
        <w:rPr>
          <w:rFonts w:ascii="Arial" w:hAnsi="Arial" w:cs="Arial"/>
          <w:sz w:val="20"/>
          <w:szCs w:val="20"/>
        </w:rPr>
        <w:t>is</w:t>
      </w:r>
      <w:r w:rsidR="00FE5CF1">
        <w:rPr>
          <w:rFonts w:ascii="Arial" w:hAnsi="Arial" w:cs="Arial"/>
          <w:sz w:val="20"/>
          <w:szCs w:val="20"/>
        </w:rPr>
        <w:t xml:space="preserve"> continued support from institutions </w:t>
      </w:r>
      <w:r w:rsidR="006F7DEB">
        <w:rPr>
          <w:rFonts w:ascii="Arial" w:hAnsi="Arial" w:cs="Arial"/>
          <w:sz w:val="20"/>
          <w:szCs w:val="20"/>
        </w:rPr>
        <w:t>that</w:t>
      </w:r>
      <w:r w:rsidR="00D54423">
        <w:rPr>
          <w:rFonts w:ascii="Arial" w:hAnsi="Arial" w:cs="Arial"/>
          <w:sz w:val="20"/>
          <w:szCs w:val="20"/>
        </w:rPr>
        <w:t xml:space="preserve"> ensure</w:t>
      </w:r>
      <w:r w:rsidR="00FE5CF1">
        <w:rPr>
          <w:rFonts w:ascii="Arial" w:hAnsi="Arial" w:cs="Arial"/>
          <w:sz w:val="20"/>
          <w:szCs w:val="20"/>
        </w:rPr>
        <w:t xml:space="preserve"> representatives </w:t>
      </w:r>
      <w:r>
        <w:rPr>
          <w:rFonts w:ascii="Arial" w:hAnsi="Arial" w:cs="Arial"/>
          <w:sz w:val="20"/>
          <w:szCs w:val="20"/>
        </w:rPr>
        <w:t>a</w:t>
      </w:r>
      <w:r w:rsidR="00D54423">
        <w:rPr>
          <w:rFonts w:ascii="Arial" w:hAnsi="Arial" w:cs="Arial"/>
          <w:sz w:val="20"/>
          <w:szCs w:val="20"/>
        </w:rPr>
        <w:t xml:space="preserve">re sent </w:t>
      </w:r>
      <w:r w:rsidR="00FE5CF1">
        <w:rPr>
          <w:rFonts w:ascii="Arial" w:hAnsi="Arial" w:cs="Arial"/>
          <w:sz w:val="20"/>
          <w:szCs w:val="20"/>
        </w:rPr>
        <w:t xml:space="preserve">to meetings and </w:t>
      </w:r>
      <w:r>
        <w:rPr>
          <w:rFonts w:ascii="Arial" w:hAnsi="Arial" w:cs="Arial"/>
          <w:sz w:val="20"/>
          <w:szCs w:val="20"/>
        </w:rPr>
        <w:t>feedback</w:t>
      </w:r>
      <w:r w:rsidR="00FE5CF1">
        <w:rPr>
          <w:rFonts w:ascii="Arial" w:hAnsi="Arial" w:cs="Arial"/>
          <w:sz w:val="20"/>
          <w:szCs w:val="20"/>
        </w:rPr>
        <w:t xml:space="preserve"> information to their institutions</w:t>
      </w:r>
      <w:r w:rsidR="007E63CB">
        <w:rPr>
          <w:rFonts w:ascii="Arial" w:hAnsi="Arial" w:cs="Arial"/>
          <w:sz w:val="20"/>
          <w:szCs w:val="20"/>
        </w:rPr>
        <w:t xml:space="preserve">. </w:t>
      </w:r>
      <w:r w:rsidR="00F772E8">
        <w:rPr>
          <w:rFonts w:ascii="Arial" w:hAnsi="Arial" w:cs="Arial"/>
          <w:sz w:val="20"/>
          <w:szCs w:val="20"/>
        </w:rPr>
        <w:t xml:space="preserve">UHI </w:t>
      </w:r>
      <w:r w:rsidR="009424B0">
        <w:rPr>
          <w:rFonts w:ascii="Arial" w:hAnsi="Arial" w:cs="Arial"/>
          <w:sz w:val="20"/>
          <w:szCs w:val="20"/>
        </w:rPr>
        <w:t xml:space="preserve">is </w:t>
      </w:r>
      <w:r w:rsidR="00F772E8">
        <w:rPr>
          <w:rFonts w:ascii="Arial" w:hAnsi="Arial" w:cs="Arial"/>
          <w:sz w:val="20"/>
          <w:szCs w:val="20"/>
        </w:rPr>
        <w:t xml:space="preserve">represented at the Executive meetings by Perth College’s representative. </w:t>
      </w:r>
      <w:r w:rsidR="00271D5C">
        <w:rPr>
          <w:rFonts w:ascii="Arial" w:hAnsi="Arial" w:cs="Arial"/>
          <w:sz w:val="20"/>
          <w:szCs w:val="20"/>
        </w:rPr>
        <w:t>Discussions are currently underway</w:t>
      </w:r>
      <w:r w:rsidR="00F772E8">
        <w:rPr>
          <w:rFonts w:ascii="Arial" w:hAnsi="Arial" w:cs="Arial"/>
          <w:sz w:val="20"/>
          <w:szCs w:val="20"/>
        </w:rPr>
        <w:t xml:space="preserve"> with Aberdeen </w:t>
      </w:r>
      <w:r w:rsidR="00C82126">
        <w:rPr>
          <w:rFonts w:ascii="Arial" w:hAnsi="Arial" w:cs="Arial"/>
          <w:sz w:val="20"/>
          <w:szCs w:val="20"/>
        </w:rPr>
        <w:t>University</w:t>
      </w:r>
      <w:r w:rsidR="00F772E8">
        <w:rPr>
          <w:rFonts w:ascii="Arial" w:hAnsi="Arial" w:cs="Arial"/>
          <w:sz w:val="20"/>
          <w:szCs w:val="20"/>
        </w:rPr>
        <w:t xml:space="preserve"> </w:t>
      </w:r>
      <w:r w:rsidR="00271D5C">
        <w:rPr>
          <w:rFonts w:ascii="Arial" w:hAnsi="Arial" w:cs="Arial"/>
          <w:sz w:val="20"/>
          <w:szCs w:val="20"/>
        </w:rPr>
        <w:t>on becoming</w:t>
      </w:r>
      <w:r w:rsidR="00E51E21">
        <w:rPr>
          <w:rFonts w:ascii="Arial" w:hAnsi="Arial" w:cs="Arial"/>
          <w:sz w:val="20"/>
          <w:szCs w:val="20"/>
        </w:rPr>
        <w:t xml:space="preserve"> a consortium partner</w:t>
      </w:r>
      <w:r w:rsidR="00420EAB">
        <w:rPr>
          <w:rFonts w:ascii="Arial" w:hAnsi="Arial" w:cs="Arial"/>
          <w:sz w:val="20"/>
          <w:szCs w:val="20"/>
        </w:rPr>
        <w:t xml:space="preserve"> in 2016</w:t>
      </w:r>
      <w:r w:rsidR="00C82126">
        <w:rPr>
          <w:rFonts w:ascii="Arial" w:hAnsi="Arial" w:cs="Arial"/>
          <w:sz w:val="20"/>
          <w:szCs w:val="20"/>
        </w:rPr>
        <w:t>.</w:t>
      </w:r>
      <w:r>
        <w:rPr>
          <w:rFonts w:ascii="Arial" w:hAnsi="Arial" w:cs="Arial"/>
          <w:sz w:val="20"/>
          <w:szCs w:val="20"/>
        </w:rPr>
        <w:t xml:space="preserve"> </w:t>
      </w:r>
    </w:p>
    <w:p w:rsidR="00C82126" w:rsidRDefault="00C82126" w:rsidP="00BE3282">
      <w:pPr>
        <w:pStyle w:val="PlainText"/>
        <w:rPr>
          <w:rFonts w:ascii="Arial" w:hAnsi="Arial" w:cs="Arial"/>
          <w:sz w:val="20"/>
          <w:szCs w:val="20"/>
        </w:rPr>
      </w:pPr>
    </w:p>
    <w:p w:rsidR="00C82126" w:rsidRDefault="009424B0" w:rsidP="00C82126">
      <w:pPr>
        <w:rPr>
          <w:rFonts w:ascii="Arial" w:hAnsi="Arial" w:cs="Arial"/>
          <w:sz w:val="20"/>
          <w:szCs w:val="20"/>
        </w:rPr>
      </w:pPr>
      <w:r>
        <w:rPr>
          <w:rFonts w:ascii="Arial" w:hAnsi="Arial" w:cs="Arial"/>
          <w:sz w:val="20"/>
          <w:szCs w:val="20"/>
        </w:rPr>
        <w:t xml:space="preserve">2 curriculum review groups currently meet annually </w:t>
      </w:r>
      <w:r w:rsidR="004F4402">
        <w:rPr>
          <w:rFonts w:ascii="Arial" w:hAnsi="Arial" w:cs="Arial"/>
          <w:sz w:val="20"/>
          <w:szCs w:val="20"/>
        </w:rPr>
        <w:t>with</w:t>
      </w:r>
      <w:r w:rsidR="00965D1D">
        <w:rPr>
          <w:rFonts w:ascii="Arial" w:hAnsi="Arial" w:cs="Arial"/>
          <w:sz w:val="20"/>
          <w:szCs w:val="20"/>
        </w:rPr>
        <w:t xml:space="preserve">in </w:t>
      </w:r>
      <w:r w:rsidR="004F4402">
        <w:rPr>
          <w:rFonts w:ascii="Arial" w:hAnsi="Arial" w:cs="Arial"/>
          <w:sz w:val="20"/>
          <w:szCs w:val="20"/>
        </w:rPr>
        <w:t xml:space="preserve">the </w:t>
      </w:r>
      <w:r w:rsidR="00965D1D">
        <w:rPr>
          <w:rFonts w:ascii="Arial" w:hAnsi="Arial" w:cs="Arial"/>
          <w:sz w:val="20"/>
          <w:szCs w:val="20"/>
        </w:rPr>
        <w:t xml:space="preserve">SWAP </w:t>
      </w:r>
      <w:r>
        <w:rPr>
          <w:rFonts w:ascii="Arial" w:hAnsi="Arial" w:cs="Arial"/>
          <w:sz w:val="20"/>
          <w:szCs w:val="20"/>
        </w:rPr>
        <w:t>East</w:t>
      </w:r>
      <w:r w:rsidR="00965D1D">
        <w:rPr>
          <w:rFonts w:ascii="Arial" w:hAnsi="Arial" w:cs="Arial"/>
          <w:sz w:val="20"/>
          <w:szCs w:val="20"/>
        </w:rPr>
        <w:t xml:space="preserve"> </w:t>
      </w:r>
      <w:r w:rsidR="004F4402">
        <w:rPr>
          <w:rFonts w:ascii="Arial" w:hAnsi="Arial" w:cs="Arial"/>
          <w:sz w:val="20"/>
          <w:szCs w:val="20"/>
        </w:rPr>
        <w:t xml:space="preserve">partner consortium. </w:t>
      </w:r>
      <w:r w:rsidR="008937FE">
        <w:rPr>
          <w:rFonts w:ascii="Arial" w:hAnsi="Arial" w:cs="Arial"/>
          <w:sz w:val="20"/>
          <w:szCs w:val="20"/>
        </w:rPr>
        <w:t>M</w:t>
      </w:r>
      <w:r w:rsidR="00965D1D">
        <w:rPr>
          <w:rFonts w:ascii="Arial" w:hAnsi="Arial" w:cs="Arial"/>
          <w:sz w:val="20"/>
          <w:szCs w:val="20"/>
        </w:rPr>
        <w:t xml:space="preserve">eetings </w:t>
      </w:r>
      <w:r w:rsidR="004F4402">
        <w:rPr>
          <w:rFonts w:ascii="Arial" w:hAnsi="Arial" w:cs="Arial"/>
          <w:sz w:val="20"/>
          <w:szCs w:val="20"/>
        </w:rPr>
        <w:t xml:space="preserve">were held </w:t>
      </w:r>
      <w:r w:rsidR="00965D1D">
        <w:rPr>
          <w:rFonts w:ascii="Arial" w:hAnsi="Arial" w:cs="Arial"/>
          <w:sz w:val="20"/>
          <w:szCs w:val="20"/>
        </w:rPr>
        <w:t>with partners for Nursing (</w:t>
      </w:r>
      <w:r w:rsidR="004F4402">
        <w:rPr>
          <w:rFonts w:ascii="Arial" w:hAnsi="Arial" w:cs="Arial"/>
          <w:sz w:val="20"/>
          <w:szCs w:val="20"/>
        </w:rPr>
        <w:t xml:space="preserve">with Dundee </w:t>
      </w:r>
      <w:r w:rsidR="0000377C">
        <w:rPr>
          <w:rFonts w:ascii="Arial" w:hAnsi="Arial" w:cs="Arial"/>
          <w:sz w:val="20"/>
          <w:szCs w:val="20"/>
        </w:rPr>
        <w:t>University</w:t>
      </w:r>
      <w:r w:rsidR="004F4402">
        <w:rPr>
          <w:rFonts w:ascii="Arial" w:hAnsi="Arial" w:cs="Arial"/>
          <w:sz w:val="20"/>
          <w:szCs w:val="20"/>
        </w:rPr>
        <w:t xml:space="preserve"> and</w:t>
      </w:r>
      <w:r w:rsidR="00965D1D">
        <w:rPr>
          <w:rFonts w:ascii="Arial" w:hAnsi="Arial" w:cs="Arial"/>
          <w:sz w:val="20"/>
          <w:szCs w:val="20"/>
        </w:rPr>
        <w:t xml:space="preserve"> Fife and Tayside</w:t>
      </w:r>
      <w:r w:rsidR="004F4402">
        <w:rPr>
          <w:rFonts w:ascii="Arial" w:hAnsi="Arial" w:cs="Arial"/>
          <w:sz w:val="20"/>
          <w:szCs w:val="20"/>
        </w:rPr>
        <w:t xml:space="preserve"> colleges</w:t>
      </w:r>
      <w:r w:rsidR="00965D1D">
        <w:rPr>
          <w:rFonts w:ascii="Arial" w:hAnsi="Arial" w:cs="Arial"/>
          <w:sz w:val="20"/>
          <w:szCs w:val="20"/>
        </w:rPr>
        <w:t xml:space="preserve">) and Education (with Colleges partners and Edinburgh University). </w:t>
      </w:r>
      <w:r w:rsidR="008937FE">
        <w:rPr>
          <w:rFonts w:ascii="Arial" w:hAnsi="Arial" w:cs="Arial"/>
          <w:sz w:val="20"/>
          <w:szCs w:val="20"/>
        </w:rPr>
        <w:t xml:space="preserve">Both of these meetings </w:t>
      </w:r>
      <w:r>
        <w:rPr>
          <w:rFonts w:ascii="Arial" w:hAnsi="Arial" w:cs="Arial"/>
          <w:sz w:val="20"/>
          <w:szCs w:val="20"/>
        </w:rPr>
        <w:t>also discuss</w:t>
      </w:r>
      <w:r w:rsidR="008937FE">
        <w:rPr>
          <w:rFonts w:ascii="Arial" w:hAnsi="Arial" w:cs="Arial"/>
          <w:sz w:val="20"/>
          <w:szCs w:val="20"/>
        </w:rPr>
        <w:t xml:space="preserve"> </w:t>
      </w:r>
      <w:r w:rsidR="00965D1D">
        <w:rPr>
          <w:rFonts w:ascii="Arial" w:hAnsi="Arial" w:cs="Arial"/>
          <w:sz w:val="20"/>
          <w:szCs w:val="20"/>
        </w:rPr>
        <w:t>progression routes, UCAS and tracking.</w:t>
      </w:r>
      <w:r w:rsidR="004F4402">
        <w:rPr>
          <w:rFonts w:ascii="Arial" w:hAnsi="Arial" w:cs="Arial"/>
          <w:sz w:val="20"/>
          <w:szCs w:val="20"/>
        </w:rPr>
        <w:t xml:space="preserve"> The next curriculum review group is planned for 2016.</w:t>
      </w:r>
    </w:p>
    <w:p w:rsidR="00EF328F" w:rsidRPr="00EF328F" w:rsidRDefault="00EF328F" w:rsidP="00EF328F">
      <w:pPr>
        <w:pStyle w:val="PlainText"/>
        <w:rPr>
          <w:rFonts w:ascii="Arial" w:hAnsi="Arial" w:cs="Arial"/>
          <w:sz w:val="20"/>
          <w:szCs w:val="20"/>
        </w:rPr>
      </w:pPr>
    </w:p>
    <w:p w:rsidR="00E4556E" w:rsidRDefault="00F8476D" w:rsidP="00F8476D">
      <w:pPr>
        <w:rPr>
          <w:rFonts w:ascii="Arial" w:hAnsi="Arial" w:cs="Arial"/>
          <w:sz w:val="20"/>
          <w:szCs w:val="20"/>
        </w:rPr>
      </w:pPr>
      <w:r>
        <w:rPr>
          <w:rFonts w:ascii="Arial" w:hAnsi="Arial" w:cs="Arial"/>
          <w:sz w:val="20"/>
          <w:szCs w:val="20"/>
        </w:rPr>
        <w:t>The Director expresses her thanks to the members of the</w:t>
      </w:r>
      <w:r w:rsidR="00EF328F">
        <w:rPr>
          <w:rFonts w:ascii="Arial" w:hAnsi="Arial" w:cs="Arial"/>
          <w:sz w:val="20"/>
          <w:szCs w:val="20"/>
        </w:rPr>
        <w:t xml:space="preserve"> </w:t>
      </w:r>
      <w:r w:rsidR="000D7AF2">
        <w:rPr>
          <w:rFonts w:ascii="Arial" w:hAnsi="Arial" w:cs="Arial"/>
          <w:sz w:val="20"/>
          <w:szCs w:val="20"/>
        </w:rPr>
        <w:t>Group and, particularly, to the Chair for their</w:t>
      </w:r>
      <w:r w:rsidR="00C82126">
        <w:rPr>
          <w:rFonts w:ascii="Arial" w:hAnsi="Arial" w:cs="Arial"/>
          <w:sz w:val="20"/>
          <w:szCs w:val="20"/>
        </w:rPr>
        <w:t xml:space="preserve"> continued </w:t>
      </w:r>
      <w:r w:rsidR="000D7AF2">
        <w:rPr>
          <w:rFonts w:ascii="Arial" w:hAnsi="Arial" w:cs="Arial"/>
          <w:sz w:val="20"/>
          <w:szCs w:val="20"/>
        </w:rPr>
        <w:t>help and support over the year</w:t>
      </w:r>
      <w:r w:rsidR="00304493">
        <w:rPr>
          <w:rFonts w:ascii="Arial" w:hAnsi="Arial" w:cs="Arial"/>
          <w:sz w:val="20"/>
          <w:szCs w:val="20"/>
        </w:rPr>
        <w:t>.</w:t>
      </w:r>
      <w:r w:rsidR="00D21548">
        <w:rPr>
          <w:rFonts w:ascii="Arial" w:hAnsi="Arial" w:cs="Arial"/>
          <w:sz w:val="20"/>
          <w:szCs w:val="20"/>
        </w:rPr>
        <w:t xml:space="preserve">   </w:t>
      </w:r>
    </w:p>
    <w:p w:rsidR="00BE3282" w:rsidRDefault="00BE3282" w:rsidP="00F8476D">
      <w:pPr>
        <w:rPr>
          <w:rFonts w:ascii="Arial" w:hAnsi="Arial" w:cs="Arial"/>
          <w:sz w:val="20"/>
          <w:szCs w:val="20"/>
        </w:rPr>
      </w:pPr>
    </w:p>
    <w:p w:rsidR="00B827DA" w:rsidRPr="0090686B" w:rsidRDefault="00B827DA" w:rsidP="00F8476D">
      <w:pPr>
        <w:rPr>
          <w:rFonts w:ascii="Arial" w:hAnsi="Arial" w:cs="Arial"/>
          <w:b/>
          <w:sz w:val="22"/>
          <w:szCs w:val="22"/>
        </w:rPr>
      </w:pPr>
      <w:r w:rsidRPr="0090686B">
        <w:rPr>
          <w:rFonts w:ascii="Arial" w:hAnsi="Arial" w:cs="Arial"/>
          <w:b/>
          <w:sz w:val="22"/>
          <w:szCs w:val="22"/>
        </w:rPr>
        <w:t>SFC Funding</w:t>
      </w:r>
      <w:r>
        <w:rPr>
          <w:rFonts w:ascii="Arial" w:hAnsi="Arial" w:cs="Arial"/>
          <w:b/>
          <w:sz w:val="20"/>
          <w:szCs w:val="20"/>
        </w:rPr>
        <w:br/>
      </w:r>
      <w:r w:rsidRPr="00B827DA">
        <w:rPr>
          <w:rFonts w:ascii="Arial" w:hAnsi="Arial" w:cs="Arial"/>
          <w:sz w:val="20"/>
          <w:szCs w:val="20"/>
        </w:rPr>
        <w:t xml:space="preserve">The Scottish Funding Council </w:t>
      </w:r>
      <w:r w:rsidR="00F430B8">
        <w:rPr>
          <w:rFonts w:ascii="Arial" w:hAnsi="Arial" w:cs="Arial"/>
          <w:sz w:val="20"/>
          <w:szCs w:val="20"/>
        </w:rPr>
        <w:t xml:space="preserve">continues to </w:t>
      </w:r>
      <w:r w:rsidRPr="00B827DA">
        <w:rPr>
          <w:rFonts w:ascii="Arial" w:hAnsi="Arial" w:cs="Arial"/>
          <w:sz w:val="20"/>
          <w:szCs w:val="20"/>
        </w:rPr>
        <w:t xml:space="preserve">support the national programme </w:t>
      </w:r>
      <w:r w:rsidR="00F430B8">
        <w:rPr>
          <w:rFonts w:ascii="Arial" w:hAnsi="Arial" w:cs="Arial"/>
          <w:sz w:val="20"/>
          <w:szCs w:val="20"/>
        </w:rPr>
        <w:t xml:space="preserve">with the same level of funding guaranteed until July 2016. This length of </w:t>
      </w:r>
      <w:r w:rsidR="00D21548">
        <w:rPr>
          <w:rFonts w:ascii="Arial" w:hAnsi="Arial" w:cs="Arial"/>
          <w:sz w:val="20"/>
          <w:szCs w:val="20"/>
        </w:rPr>
        <w:t>funding</w:t>
      </w:r>
      <w:r>
        <w:rPr>
          <w:rFonts w:ascii="Arial" w:hAnsi="Arial" w:cs="Arial"/>
          <w:sz w:val="20"/>
          <w:szCs w:val="20"/>
        </w:rPr>
        <w:t xml:space="preserve"> </w:t>
      </w:r>
      <w:r w:rsidR="0039075E">
        <w:rPr>
          <w:rFonts w:ascii="Arial" w:hAnsi="Arial" w:cs="Arial"/>
          <w:sz w:val="20"/>
          <w:szCs w:val="20"/>
        </w:rPr>
        <w:t>has meant</w:t>
      </w:r>
      <w:r>
        <w:rPr>
          <w:rFonts w:ascii="Arial" w:hAnsi="Arial" w:cs="Arial"/>
          <w:sz w:val="20"/>
          <w:szCs w:val="20"/>
        </w:rPr>
        <w:t xml:space="preserve"> that there is time for plans and projects to be developed and carried through</w:t>
      </w:r>
      <w:r w:rsidR="00F430B8">
        <w:rPr>
          <w:rFonts w:ascii="Arial" w:hAnsi="Arial" w:cs="Arial"/>
          <w:sz w:val="20"/>
          <w:szCs w:val="20"/>
        </w:rPr>
        <w:t xml:space="preserve"> and gives SWAP assurances that there is continued support and interest </w:t>
      </w:r>
      <w:r w:rsidR="00BD745C">
        <w:rPr>
          <w:rFonts w:ascii="Arial" w:hAnsi="Arial" w:cs="Arial"/>
          <w:sz w:val="20"/>
          <w:szCs w:val="20"/>
        </w:rPr>
        <w:t>from</w:t>
      </w:r>
      <w:r w:rsidR="00F430B8">
        <w:rPr>
          <w:rFonts w:ascii="Arial" w:hAnsi="Arial" w:cs="Arial"/>
          <w:sz w:val="20"/>
          <w:szCs w:val="20"/>
        </w:rPr>
        <w:t xml:space="preserve"> the Scottish government for programmes that support widening participation in education</w:t>
      </w:r>
      <w:r>
        <w:rPr>
          <w:rFonts w:ascii="Arial" w:hAnsi="Arial" w:cs="Arial"/>
          <w:sz w:val="20"/>
          <w:szCs w:val="20"/>
        </w:rPr>
        <w:t>.</w:t>
      </w:r>
      <w:r w:rsidR="00916B60">
        <w:rPr>
          <w:rFonts w:ascii="Arial" w:hAnsi="Arial" w:cs="Arial"/>
          <w:sz w:val="20"/>
          <w:szCs w:val="20"/>
        </w:rPr>
        <w:t xml:space="preserve"> </w:t>
      </w:r>
    </w:p>
    <w:p w:rsidR="00A25C9B" w:rsidRDefault="00A25C9B" w:rsidP="00F8476D">
      <w:pPr>
        <w:rPr>
          <w:rFonts w:ascii="Arial" w:hAnsi="Arial" w:cs="Arial"/>
          <w:b/>
          <w:sz w:val="20"/>
          <w:szCs w:val="20"/>
        </w:rPr>
      </w:pPr>
    </w:p>
    <w:p w:rsidR="00A25C9B" w:rsidRDefault="00A25C9B" w:rsidP="00F8476D">
      <w:pPr>
        <w:rPr>
          <w:rFonts w:ascii="Arial" w:hAnsi="Arial" w:cs="Arial"/>
          <w:b/>
          <w:sz w:val="20"/>
          <w:szCs w:val="20"/>
        </w:rPr>
      </w:pPr>
    </w:p>
    <w:p w:rsidR="00C95F3C" w:rsidRPr="0090686B" w:rsidRDefault="00C95F3C" w:rsidP="00F8476D">
      <w:pPr>
        <w:rPr>
          <w:rFonts w:ascii="Arial" w:hAnsi="Arial" w:cs="Arial"/>
          <w:b/>
          <w:sz w:val="22"/>
          <w:szCs w:val="22"/>
        </w:rPr>
      </w:pPr>
      <w:r w:rsidRPr="0090686B">
        <w:rPr>
          <w:rFonts w:ascii="Arial" w:hAnsi="Arial" w:cs="Arial"/>
          <w:b/>
          <w:sz w:val="22"/>
          <w:szCs w:val="22"/>
        </w:rPr>
        <w:t>UCAS Centre</w:t>
      </w:r>
    </w:p>
    <w:p w:rsidR="00BB7D37" w:rsidRDefault="000D7AF2" w:rsidP="00F8476D">
      <w:pPr>
        <w:rPr>
          <w:rFonts w:ascii="Arial" w:hAnsi="Arial" w:cs="Arial"/>
          <w:sz w:val="20"/>
          <w:szCs w:val="20"/>
        </w:rPr>
      </w:pPr>
      <w:r>
        <w:rPr>
          <w:rFonts w:ascii="Arial" w:hAnsi="Arial" w:cs="Arial"/>
          <w:sz w:val="20"/>
          <w:szCs w:val="20"/>
        </w:rPr>
        <w:t xml:space="preserve">The </w:t>
      </w:r>
      <w:r w:rsidR="00916B60">
        <w:rPr>
          <w:rFonts w:ascii="Arial" w:hAnsi="Arial" w:cs="Arial"/>
          <w:sz w:val="20"/>
          <w:szCs w:val="20"/>
        </w:rPr>
        <w:t>third</w:t>
      </w:r>
      <w:r>
        <w:rPr>
          <w:rFonts w:ascii="Arial" w:hAnsi="Arial" w:cs="Arial"/>
          <w:sz w:val="20"/>
          <w:szCs w:val="20"/>
        </w:rPr>
        <w:t xml:space="preserve"> year of </w:t>
      </w:r>
      <w:r w:rsidR="00BB7D37">
        <w:rPr>
          <w:rFonts w:ascii="Arial" w:hAnsi="Arial" w:cs="Arial"/>
          <w:sz w:val="20"/>
          <w:szCs w:val="20"/>
        </w:rPr>
        <w:t xml:space="preserve">operation for students to apply to UCAS using SWAP East as their centre of application went well. </w:t>
      </w:r>
      <w:r w:rsidR="00916B60">
        <w:rPr>
          <w:rFonts w:ascii="Arial" w:hAnsi="Arial" w:cs="Arial"/>
          <w:sz w:val="20"/>
          <w:szCs w:val="20"/>
        </w:rPr>
        <w:t>29</w:t>
      </w:r>
      <w:r w:rsidR="00BD6AD9">
        <w:rPr>
          <w:rFonts w:ascii="Arial" w:hAnsi="Arial" w:cs="Arial"/>
          <w:sz w:val="20"/>
          <w:szCs w:val="20"/>
        </w:rPr>
        <w:t>3</w:t>
      </w:r>
      <w:r w:rsidR="00F430B8">
        <w:rPr>
          <w:rFonts w:ascii="Arial" w:hAnsi="Arial" w:cs="Arial"/>
          <w:sz w:val="20"/>
          <w:szCs w:val="20"/>
        </w:rPr>
        <w:t xml:space="preserve"> students applied to UCAS, with </w:t>
      </w:r>
      <w:r w:rsidR="00BB7D37">
        <w:rPr>
          <w:rFonts w:ascii="Arial" w:hAnsi="Arial" w:cs="Arial"/>
          <w:sz w:val="20"/>
          <w:szCs w:val="20"/>
        </w:rPr>
        <w:t xml:space="preserve">only </w:t>
      </w:r>
      <w:r w:rsidR="00BD6AD9">
        <w:rPr>
          <w:rFonts w:ascii="Arial" w:hAnsi="Arial" w:cs="Arial"/>
          <w:sz w:val="20"/>
          <w:szCs w:val="20"/>
        </w:rPr>
        <w:t xml:space="preserve">a small number </w:t>
      </w:r>
      <w:r w:rsidR="00916B60">
        <w:rPr>
          <w:rFonts w:ascii="Arial" w:hAnsi="Arial" w:cs="Arial"/>
          <w:sz w:val="20"/>
          <w:szCs w:val="20"/>
        </w:rPr>
        <w:t>of students not applying using the SWAP East school</w:t>
      </w:r>
      <w:r w:rsidR="00F430B8">
        <w:rPr>
          <w:rFonts w:ascii="Arial" w:hAnsi="Arial" w:cs="Arial"/>
          <w:sz w:val="20"/>
          <w:szCs w:val="20"/>
        </w:rPr>
        <w:t>.</w:t>
      </w:r>
      <w:r w:rsidR="00BB7D37">
        <w:rPr>
          <w:rFonts w:ascii="Arial" w:hAnsi="Arial" w:cs="Arial"/>
          <w:sz w:val="20"/>
          <w:szCs w:val="20"/>
        </w:rPr>
        <w:t xml:space="preserve"> </w:t>
      </w:r>
    </w:p>
    <w:p w:rsidR="00BB7D37" w:rsidRDefault="00BB7D37" w:rsidP="00F8476D">
      <w:pPr>
        <w:rPr>
          <w:rFonts w:ascii="Arial" w:hAnsi="Arial" w:cs="Arial"/>
          <w:sz w:val="20"/>
          <w:szCs w:val="20"/>
        </w:rPr>
      </w:pPr>
    </w:p>
    <w:p w:rsidR="006C5912" w:rsidRDefault="006C5912" w:rsidP="006C5912">
      <w:pPr>
        <w:tabs>
          <w:tab w:val="left" w:pos="1155"/>
        </w:tabs>
        <w:rPr>
          <w:rFonts w:ascii="Arial" w:hAnsi="Arial" w:cs="Arial"/>
          <w:sz w:val="20"/>
          <w:szCs w:val="20"/>
        </w:rPr>
      </w:pPr>
      <w:r>
        <w:rPr>
          <w:rFonts w:ascii="Arial" w:hAnsi="Arial" w:cs="Arial"/>
          <w:sz w:val="20"/>
          <w:szCs w:val="20"/>
        </w:rPr>
        <w:t xml:space="preserve">As a UCAS centre, we are now </w:t>
      </w:r>
      <w:r w:rsidR="00A17776">
        <w:rPr>
          <w:rFonts w:ascii="Arial" w:hAnsi="Arial" w:cs="Arial"/>
          <w:sz w:val="20"/>
          <w:szCs w:val="20"/>
        </w:rPr>
        <w:t xml:space="preserve">in a better position to </w:t>
      </w:r>
      <w:r w:rsidR="00BD6AD9">
        <w:rPr>
          <w:rFonts w:ascii="Arial" w:hAnsi="Arial" w:cs="Arial"/>
          <w:sz w:val="20"/>
          <w:szCs w:val="20"/>
        </w:rPr>
        <w:t xml:space="preserve">be </w:t>
      </w:r>
      <w:r>
        <w:rPr>
          <w:rFonts w:ascii="Arial" w:hAnsi="Arial" w:cs="Arial"/>
          <w:sz w:val="20"/>
          <w:szCs w:val="20"/>
        </w:rPr>
        <w:t xml:space="preserve">able to start building up </w:t>
      </w:r>
      <w:r w:rsidR="00A17776">
        <w:rPr>
          <w:rFonts w:ascii="Arial" w:hAnsi="Arial" w:cs="Arial"/>
          <w:sz w:val="20"/>
          <w:szCs w:val="20"/>
        </w:rPr>
        <w:t>important, accurate statistical data on</w:t>
      </w:r>
      <w:r>
        <w:rPr>
          <w:rFonts w:ascii="Arial" w:hAnsi="Arial" w:cs="Arial"/>
          <w:sz w:val="20"/>
          <w:szCs w:val="20"/>
        </w:rPr>
        <w:t xml:space="preserve"> students’ applications and offer</w:t>
      </w:r>
      <w:r w:rsidR="00DC3BC6">
        <w:rPr>
          <w:rFonts w:ascii="Arial" w:hAnsi="Arial" w:cs="Arial"/>
          <w:sz w:val="20"/>
          <w:szCs w:val="20"/>
        </w:rPr>
        <w:t xml:space="preserve">s of places to </w:t>
      </w:r>
      <w:r w:rsidR="00DF64DA">
        <w:rPr>
          <w:rFonts w:ascii="Arial" w:hAnsi="Arial" w:cs="Arial"/>
          <w:sz w:val="20"/>
          <w:szCs w:val="20"/>
        </w:rPr>
        <w:t>u</w:t>
      </w:r>
      <w:r w:rsidR="00DC3BC6">
        <w:rPr>
          <w:rFonts w:ascii="Arial" w:hAnsi="Arial" w:cs="Arial"/>
          <w:sz w:val="20"/>
          <w:szCs w:val="20"/>
        </w:rPr>
        <w:t>niversities</w:t>
      </w:r>
      <w:r w:rsidR="009F1E67">
        <w:rPr>
          <w:rFonts w:ascii="Arial" w:hAnsi="Arial" w:cs="Arial"/>
          <w:sz w:val="20"/>
          <w:szCs w:val="20"/>
        </w:rPr>
        <w:t>. This data is now being used as the basis for tracking progression of these students through university</w:t>
      </w:r>
      <w:r w:rsidR="00DC3BC6">
        <w:rPr>
          <w:rFonts w:ascii="Arial" w:hAnsi="Arial" w:cs="Arial"/>
          <w:sz w:val="20"/>
          <w:szCs w:val="20"/>
        </w:rPr>
        <w:t xml:space="preserve"> </w:t>
      </w:r>
      <w:r w:rsidR="009F1E67">
        <w:rPr>
          <w:rFonts w:ascii="Arial" w:hAnsi="Arial" w:cs="Arial"/>
          <w:sz w:val="20"/>
          <w:szCs w:val="20"/>
        </w:rPr>
        <w:t xml:space="preserve">and will also be used </w:t>
      </w:r>
      <w:r w:rsidR="00DC3BC6">
        <w:rPr>
          <w:rFonts w:ascii="Arial" w:hAnsi="Arial" w:cs="Arial"/>
          <w:sz w:val="20"/>
          <w:szCs w:val="20"/>
        </w:rPr>
        <w:t xml:space="preserve">for comparing data </w:t>
      </w:r>
      <w:r w:rsidR="009F1E67">
        <w:rPr>
          <w:rFonts w:ascii="Arial" w:hAnsi="Arial" w:cs="Arial"/>
          <w:sz w:val="20"/>
          <w:szCs w:val="20"/>
        </w:rPr>
        <w:t>in future years.  This year</w:t>
      </w:r>
      <w:r>
        <w:rPr>
          <w:rFonts w:ascii="Arial" w:hAnsi="Arial" w:cs="Arial"/>
          <w:sz w:val="20"/>
          <w:szCs w:val="20"/>
        </w:rPr>
        <w:t xml:space="preserve"> </w:t>
      </w:r>
      <w:r w:rsidR="0051013D">
        <w:rPr>
          <w:rFonts w:ascii="Arial" w:hAnsi="Arial" w:cs="Arial"/>
          <w:sz w:val="20"/>
          <w:szCs w:val="20"/>
        </w:rPr>
        <w:t>9</w:t>
      </w:r>
      <w:r w:rsidR="0039075E">
        <w:rPr>
          <w:rFonts w:ascii="Arial" w:hAnsi="Arial" w:cs="Arial"/>
          <w:sz w:val="20"/>
          <w:szCs w:val="20"/>
        </w:rPr>
        <w:t>1</w:t>
      </w:r>
      <w:r w:rsidR="0051013D">
        <w:rPr>
          <w:rFonts w:ascii="Arial" w:hAnsi="Arial" w:cs="Arial"/>
          <w:sz w:val="20"/>
          <w:szCs w:val="20"/>
        </w:rPr>
        <w:t>%</w:t>
      </w:r>
      <w:r>
        <w:rPr>
          <w:rFonts w:ascii="Arial" w:hAnsi="Arial" w:cs="Arial"/>
          <w:sz w:val="20"/>
          <w:szCs w:val="20"/>
        </w:rPr>
        <w:t xml:space="preserve"> of students who applied to UCAS using the SWAP code </w:t>
      </w:r>
      <w:r w:rsidR="00DC3BC6">
        <w:rPr>
          <w:rFonts w:ascii="Arial" w:hAnsi="Arial" w:cs="Arial"/>
          <w:sz w:val="20"/>
          <w:szCs w:val="20"/>
        </w:rPr>
        <w:t>were</w:t>
      </w:r>
      <w:r>
        <w:rPr>
          <w:rFonts w:ascii="Arial" w:hAnsi="Arial" w:cs="Arial"/>
          <w:sz w:val="20"/>
          <w:szCs w:val="20"/>
        </w:rPr>
        <w:t xml:space="preserve"> offered at least one place at a </w:t>
      </w:r>
      <w:r w:rsidR="00DF64DA">
        <w:rPr>
          <w:rFonts w:ascii="Arial" w:hAnsi="Arial" w:cs="Arial"/>
          <w:sz w:val="20"/>
          <w:szCs w:val="20"/>
        </w:rPr>
        <w:t>u</w:t>
      </w:r>
      <w:r>
        <w:rPr>
          <w:rFonts w:ascii="Arial" w:hAnsi="Arial" w:cs="Arial"/>
          <w:sz w:val="20"/>
          <w:szCs w:val="20"/>
        </w:rPr>
        <w:t>niversity. Those who did not get offered were largely going for either a specific over-subscribed course, did not use all their choices available or appl</w:t>
      </w:r>
      <w:r w:rsidR="00DC3BC6">
        <w:rPr>
          <w:rFonts w:ascii="Arial" w:hAnsi="Arial" w:cs="Arial"/>
          <w:sz w:val="20"/>
          <w:szCs w:val="20"/>
        </w:rPr>
        <w:t>ied</w:t>
      </w:r>
      <w:r>
        <w:rPr>
          <w:rFonts w:ascii="Arial" w:hAnsi="Arial" w:cs="Arial"/>
          <w:sz w:val="20"/>
          <w:szCs w:val="20"/>
        </w:rPr>
        <w:t xml:space="preserve"> to non-progression </w:t>
      </w:r>
      <w:r w:rsidR="00DF64DA">
        <w:rPr>
          <w:rFonts w:ascii="Arial" w:hAnsi="Arial" w:cs="Arial"/>
          <w:sz w:val="20"/>
          <w:szCs w:val="20"/>
        </w:rPr>
        <w:t>u</w:t>
      </w:r>
      <w:r>
        <w:rPr>
          <w:rFonts w:ascii="Arial" w:hAnsi="Arial" w:cs="Arial"/>
          <w:sz w:val="20"/>
          <w:szCs w:val="20"/>
        </w:rPr>
        <w:t>niversities</w:t>
      </w:r>
      <w:r w:rsidR="00A25C9B">
        <w:rPr>
          <w:rFonts w:ascii="Arial" w:hAnsi="Arial" w:cs="Arial"/>
          <w:sz w:val="20"/>
          <w:szCs w:val="20"/>
        </w:rPr>
        <w:t xml:space="preserve"> and courses</w:t>
      </w:r>
      <w:r>
        <w:rPr>
          <w:rFonts w:ascii="Arial" w:hAnsi="Arial" w:cs="Arial"/>
          <w:sz w:val="20"/>
          <w:szCs w:val="20"/>
        </w:rPr>
        <w:t>.</w:t>
      </w:r>
    </w:p>
    <w:p w:rsidR="006C5912" w:rsidRDefault="006C5912" w:rsidP="00F8476D">
      <w:pPr>
        <w:rPr>
          <w:rFonts w:ascii="Arial" w:hAnsi="Arial" w:cs="Arial"/>
          <w:sz w:val="20"/>
          <w:szCs w:val="20"/>
        </w:rPr>
      </w:pPr>
    </w:p>
    <w:p w:rsidR="00C95F3C" w:rsidRDefault="00BB7D37" w:rsidP="00F8476D">
      <w:pPr>
        <w:rPr>
          <w:rFonts w:ascii="Arial" w:hAnsi="Arial" w:cs="Arial"/>
          <w:sz w:val="20"/>
          <w:szCs w:val="20"/>
        </w:rPr>
      </w:pPr>
      <w:r>
        <w:rPr>
          <w:rFonts w:ascii="Arial" w:hAnsi="Arial" w:cs="Arial"/>
          <w:sz w:val="20"/>
          <w:szCs w:val="20"/>
        </w:rPr>
        <w:t>There is no doubt that students benefitted</w:t>
      </w:r>
      <w:r w:rsidR="009F1E67">
        <w:rPr>
          <w:rFonts w:ascii="Arial" w:hAnsi="Arial" w:cs="Arial"/>
          <w:sz w:val="20"/>
          <w:szCs w:val="20"/>
        </w:rPr>
        <w:t xml:space="preserve"> from applying through SWAP</w:t>
      </w:r>
      <w:r>
        <w:rPr>
          <w:rFonts w:ascii="Arial" w:hAnsi="Arial" w:cs="Arial"/>
          <w:sz w:val="20"/>
          <w:szCs w:val="20"/>
        </w:rPr>
        <w:t xml:space="preserve">.  The SWAP office was able to monitor </w:t>
      </w:r>
      <w:r w:rsidR="00FE5CF1">
        <w:rPr>
          <w:rFonts w:ascii="Arial" w:hAnsi="Arial" w:cs="Arial"/>
          <w:sz w:val="20"/>
          <w:szCs w:val="20"/>
        </w:rPr>
        <w:t xml:space="preserve">the offers made to students and intercede on their behalf to </w:t>
      </w:r>
      <w:r w:rsidR="00DF64DA">
        <w:rPr>
          <w:rFonts w:ascii="Arial" w:hAnsi="Arial" w:cs="Arial"/>
          <w:sz w:val="20"/>
          <w:szCs w:val="20"/>
        </w:rPr>
        <w:t>u</w:t>
      </w:r>
      <w:r w:rsidR="00FE5CF1">
        <w:rPr>
          <w:rFonts w:ascii="Arial" w:hAnsi="Arial" w:cs="Arial"/>
          <w:sz w:val="20"/>
          <w:szCs w:val="20"/>
        </w:rPr>
        <w:t xml:space="preserve">niversities if necessary.  This proved very beneficial for students (and </w:t>
      </w:r>
      <w:r w:rsidR="00DF64DA">
        <w:rPr>
          <w:rFonts w:ascii="Arial" w:hAnsi="Arial" w:cs="Arial"/>
          <w:sz w:val="20"/>
          <w:szCs w:val="20"/>
        </w:rPr>
        <w:t>c</w:t>
      </w:r>
      <w:r w:rsidR="00FE5CF1">
        <w:rPr>
          <w:rFonts w:ascii="Arial" w:hAnsi="Arial" w:cs="Arial"/>
          <w:sz w:val="20"/>
          <w:szCs w:val="20"/>
        </w:rPr>
        <w:t>olleges) and resulted in</w:t>
      </w:r>
      <w:r w:rsidR="0014497A">
        <w:rPr>
          <w:rFonts w:ascii="Arial" w:hAnsi="Arial" w:cs="Arial"/>
          <w:sz w:val="20"/>
          <w:szCs w:val="20"/>
        </w:rPr>
        <w:t xml:space="preserve"> turning negative to</w:t>
      </w:r>
      <w:r w:rsidR="00FE5CF1">
        <w:rPr>
          <w:rFonts w:ascii="Arial" w:hAnsi="Arial" w:cs="Arial"/>
          <w:sz w:val="20"/>
          <w:szCs w:val="20"/>
        </w:rPr>
        <w:t xml:space="preserve"> positi</w:t>
      </w:r>
      <w:r w:rsidR="00DC3BC6">
        <w:rPr>
          <w:rFonts w:ascii="Arial" w:hAnsi="Arial" w:cs="Arial"/>
          <w:sz w:val="20"/>
          <w:szCs w:val="20"/>
        </w:rPr>
        <w:t xml:space="preserve">ve outcomes for some students. </w:t>
      </w:r>
      <w:r w:rsidR="00FE5CF1">
        <w:rPr>
          <w:rFonts w:ascii="Arial" w:hAnsi="Arial" w:cs="Arial"/>
          <w:sz w:val="20"/>
          <w:szCs w:val="20"/>
        </w:rPr>
        <w:t xml:space="preserve">There </w:t>
      </w:r>
      <w:r w:rsidR="00DC3BC6">
        <w:rPr>
          <w:rFonts w:ascii="Arial" w:hAnsi="Arial" w:cs="Arial"/>
          <w:sz w:val="20"/>
          <w:szCs w:val="20"/>
        </w:rPr>
        <w:t>are</w:t>
      </w:r>
      <w:r w:rsidR="00FE5CF1">
        <w:rPr>
          <w:rFonts w:ascii="Arial" w:hAnsi="Arial" w:cs="Arial"/>
          <w:sz w:val="20"/>
          <w:szCs w:val="20"/>
        </w:rPr>
        <w:t xml:space="preserve"> also clear statistics of </w:t>
      </w:r>
      <w:r w:rsidR="00FE5CF1">
        <w:rPr>
          <w:rFonts w:ascii="Arial" w:hAnsi="Arial" w:cs="Arial"/>
          <w:sz w:val="20"/>
          <w:szCs w:val="20"/>
        </w:rPr>
        <w:lastRenderedPageBreak/>
        <w:t xml:space="preserve">destinations for students since </w:t>
      </w:r>
      <w:r w:rsidR="00E77187">
        <w:rPr>
          <w:rFonts w:ascii="Arial" w:hAnsi="Arial" w:cs="Arial"/>
          <w:sz w:val="20"/>
          <w:szCs w:val="20"/>
        </w:rPr>
        <w:t>SWAP is now obtaining the information</w:t>
      </w:r>
      <w:r w:rsidR="00FE5CF1">
        <w:rPr>
          <w:rFonts w:ascii="Arial" w:hAnsi="Arial" w:cs="Arial"/>
          <w:sz w:val="20"/>
          <w:szCs w:val="20"/>
        </w:rPr>
        <w:t xml:space="preserve"> direct</w:t>
      </w:r>
      <w:r w:rsidR="00E77187">
        <w:rPr>
          <w:rFonts w:ascii="Arial" w:hAnsi="Arial" w:cs="Arial"/>
          <w:sz w:val="20"/>
          <w:szCs w:val="20"/>
        </w:rPr>
        <w:t>ly from</w:t>
      </w:r>
      <w:r w:rsidR="00FE5CF1">
        <w:rPr>
          <w:rFonts w:ascii="Arial" w:hAnsi="Arial" w:cs="Arial"/>
          <w:sz w:val="20"/>
          <w:szCs w:val="20"/>
        </w:rPr>
        <w:t xml:space="preserve"> UCAS statistics</w:t>
      </w:r>
      <w:r w:rsidR="0051013D">
        <w:rPr>
          <w:rFonts w:ascii="Arial" w:hAnsi="Arial" w:cs="Arial"/>
          <w:sz w:val="20"/>
          <w:szCs w:val="20"/>
        </w:rPr>
        <w:t xml:space="preserve"> on final placings.</w:t>
      </w:r>
    </w:p>
    <w:p w:rsidR="009A1A95" w:rsidRDefault="009A1A95" w:rsidP="00F8476D">
      <w:pPr>
        <w:rPr>
          <w:rFonts w:ascii="Arial" w:hAnsi="Arial" w:cs="Arial"/>
          <w:sz w:val="20"/>
          <w:szCs w:val="20"/>
        </w:rPr>
      </w:pPr>
    </w:p>
    <w:p w:rsidR="00DC3BC6" w:rsidRDefault="00DC3BC6" w:rsidP="00F8476D">
      <w:pPr>
        <w:rPr>
          <w:rFonts w:ascii="Arial" w:hAnsi="Arial" w:cs="Arial"/>
          <w:sz w:val="20"/>
          <w:szCs w:val="20"/>
        </w:rPr>
      </w:pPr>
      <w:r>
        <w:rPr>
          <w:rFonts w:ascii="Arial" w:hAnsi="Arial" w:cs="Arial"/>
          <w:sz w:val="20"/>
          <w:szCs w:val="20"/>
        </w:rPr>
        <w:t xml:space="preserve">Colleges and </w:t>
      </w:r>
      <w:r w:rsidR="00DF64DA">
        <w:rPr>
          <w:rFonts w:ascii="Arial" w:hAnsi="Arial" w:cs="Arial"/>
          <w:sz w:val="20"/>
          <w:szCs w:val="20"/>
        </w:rPr>
        <w:t>u</w:t>
      </w:r>
      <w:r>
        <w:rPr>
          <w:rFonts w:ascii="Arial" w:hAnsi="Arial" w:cs="Arial"/>
          <w:sz w:val="20"/>
          <w:szCs w:val="20"/>
        </w:rPr>
        <w:t>niversities have also benefitted from this change. Universities are now receiving the SWAP students’ results for ALL students who applied through UCAS from one point of contact – the SWAP office. Course tutors benefit because they receive from SWAP regular reports on their SWAP students’ offers.</w:t>
      </w:r>
    </w:p>
    <w:p w:rsidR="000C1D07" w:rsidRDefault="000C1D07" w:rsidP="00F8476D">
      <w:pPr>
        <w:rPr>
          <w:rFonts w:ascii="Arial" w:hAnsi="Arial" w:cs="Arial"/>
          <w:sz w:val="20"/>
          <w:szCs w:val="20"/>
        </w:rPr>
      </w:pPr>
    </w:p>
    <w:p w:rsidR="000C1D07" w:rsidRDefault="000C1D07" w:rsidP="000C1D07">
      <w:pPr>
        <w:rPr>
          <w:rFonts w:ascii="Arial" w:hAnsi="Arial" w:cs="Arial"/>
          <w:sz w:val="20"/>
          <w:szCs w:val="20"/>
        </w:rPr>
      </w:pPr>
      <w:r>
        <w:rPr>
          <w:rFonts w:ascii="Arial" w:hAnsi="Arial" w:cs="Arial"/>
          <w:sz w:val="20"/>
          <w:szCs w:val="20"/>
        </w:rPr>
        <w:t xml:space="preserve">There is also no doubt that SWAP </w:t>
      </w:r>
      <w:r w:rsidR="00BD6AD9">
        <w:rPr>
          <w:rFonts w:ascii="Arial" w:hAnsi="Arial" w:cs="Arial"/>
          <w:sz w:val="20"/>
          <w:szCs w:val="20"/>
        </w:rPr>
        <w:t xml:space="preserve">partners </w:t>
      </w:r>
      <w:r>
        <w:rPr>
          <w:rFonts w:ascii="Arial" w:hAnsi="Arial" w:cs="Arial"/>
          <w:sz w:val="20"/>
          <w:szCs w:val="20"/>
        </w:rPr>
        <w:t xml:space="preserve">will benefit. The data that we </w:t>
      </w:r>
      <w:r w:rsidR="009F1E67">
        <w:rPr>
          <w:rFonts w:ascii="Arial" w:hAnsi="Arial" w:cs="Arial"/>
          <w:sz w:val="20"/>
          <w:szCs w:val="20"/>
        </w:rPr>
        <w:t xml:space="preserve">are </w:t>
      </w:r>
      <w:r w:rsidR="0000377C">
        <w:rPr>
          <w:rFonts w:ascii="Arial" w:hAnsi="Arial" w:cs="Arial"/>
          <w:sz w:val="20"/>
          <w:szCs w:val="20"/>
        </w:rPr>
        <w:t>now compiling</w:t>
      </w:r>
      <w:r>
        <w:rPr>
          <w:rFonts w:ascii="Arial" w:hAnsi="Arial" w:cs="Arial"/>
          <w:sz w:val="20"/>
          <w:szCs w:val="20"/>
        </w:rPr>
        <w:t xml:space="preserve"> on student progression will be based on information on students who are offered unconditional places (previously, the data would hav</w:t>
      </w:r>
      <w:r w:rsidR="00A17776">
        <w:rPr>
          <w:rFonts w:ascii="Arial" w:hAnsi="Arial" w:cs="Arial"/>
          <w:sz w:val="20"/>
          <w:szCs w:val="20"/>
        </w:rPr>
        <w:t xml:space="preserve">e been compiled on information known to </w:t>
      </w:r>
      <w:r>
        <w:rPr>
          <w:rFonts w:ascii="Arial" w:hAnsi="Arial" w:cs="Arial"/>
          <w:sz w:val="20"/>
          <w:szCs w:val="20"/>
        </w:rPr>
        <w:t>the Course Tutor in June, when UCAS offers were still conditional</w:t>
      </w:r>
      <w:r w:rsidR="0051013D">
        <w:rPr>
          <w:rFonts w:ascii="Arial" w:hAnsi="Arial" w:cs="Arial"/>
          <w:sz w:val="20"/>
          <w:szCs w:val="20"/>
        </w:rPr>
        <w:t>)</w:t>
      </w:r>
      <w:r>
        <w:rPr>
          <w:rFonts w:ascii="Arial" w:hAnsi="Arial" w:cs="Arial"/>
          <w:sz w:val="20"/>
          <w:szCs w:val="20"/>
        </w:rPr>
        <w:t xml:space="preserve">. SWAP </w:t>
      </w:r>
      <w:r w:rsidR="00BD6AD9">
        <w:rPr>
          <w:rFonts w:ascii="Arial" w:hAnsi="Arial" w:cs="Arial"/>
          <w:sz w:val="20"/>
          <w:szCs w:val="20"/>
        </w:rPr>
        <w:t>is</w:t>
      </w:r>
      <w:r>
        <w:rPr>
          <w:rFonts w:ascii="Arial" w:hAnsi="Arial" w:cs="Arial"/>
          <w:sz w:val="20"/>
          <w:szCs w:val="20"/>
        </w:rPr>
        <w:t xml:space="preserve"> us</w:t>
      </w:r>
      <w:r w:rsidR="00BD6AD9">
        <w:rPr>
          <w:rFonts w:ascii="Arial" w:hAnsi="Arial" w:cs="Arial"/>
          <w:sz w:val="20"/>
          <w:szCs w:val="20"/>
        </w:rPr>
        <w:t>ing</w:t>
      </w:r>
      <w:r>
        <w:rPr>
          <w:rFonts w:ascii="Arial" w:hAnsi="Arial" w:cs="Arial"/>
          <w:sz w:val="20"/>
          <w:szCs w:val="20"/>
        </w:rPr>
        <w:t xml:space="preserve"> this information to track </w:t>
      </w:r>
      <w:r w:rsidR="00674B5D">
        <w:rPr>
          <w:rFonts w:ascii="Arial" w:hAnsi="Arial" w:cs="Arial"/>
          <w:sz w:val="20"/>
          <w:szCs w:val="20"/>
        </w:rPr>
        <w:t xml:space="preserve">the </w:t>
      </w:r>
      <w:r>
        <w:rPr>
          <w:rFonts w:ascii="Arial" w:hAnsi="Arial" w:cs="Arial"/>
          <w:sz w:val="20"/>
          <w:szCs w:val="20"/>
        </w:rPr>
        <w:t>student</w:t>
      </w:r>
      <w:r w:rsidR="00674B5D">
        <w:rPr>
          <w:rFonts w:ascii="Arial" w:hAnsi="Arial" w:cs="Arial"/>
          <w:sz w:val="20"/>
          <w:szCs w:val="20"/>
        </w:rPr>
        <w:t xml:space="preserve"> </w:t>
      </w:r>
      <w:r>
        <w:rPr>
          <w:rFonts w:ascii="Arial" w:hAnsi="Arial" w:cs="Arial"/>
          <w:sz w:val="20"/>
          <w:szCs w:val="20"/>
        </w:rPr>
        <w:t>through their HE journey</w:t>
      </w:r>
      <w:r w:rsidR="0000377C">
        <w:rPr>
          <w:rFonts w:ascii="Arial" w:hAnsi="Arial" w:cs="Arial"/>
          <w:sz w:val="20"/>
          <w:szCs w:val="20"/>
        </w:rPr>
        <w:t xml:space="preserve"> and into employment</w:t>
      </w:r>
      <w:r>
        <w:rPr>
          <w:rFonts w:ascii="Arial" w:hAnsi="Arial" w:cs="Arial"/>
          <w:sz w:val="20"/>
          <w:szCs w:val="20"/>
        </w:rPr>
        <w:t xml:space="preserve">. </w:t>
      </w:r>
    </w:p>
    <w:p w:rsidR="000C1D07" w:rsidRDefault="000C1D07" w:rsidP="00F8476D">
      <w:pPr>
        <w:rPr>
          <w:rFonts w:ascii="Arial" w:hAnsi="Arial" w:cs="Arial"/>
          <w:sz w:val="20"/>
          <w:szCs w:val="20"/>
        </w:rPr>
      </w:pPr>
    </w:p>
    <w:p w:rsidR="006C5912" w:rsidRDefault="006C5912" w:rsidP="00F8476D">
      <w:pPr>
        <w:rPr>
          <w:rFonts w:ascii="Arial" w:hAnsi="Arial" w:cs="Arial"/>
          <w:sz w:val="20"/>
          <w:szCs w:val="20"/>
        </w:rPr>
      </w:pPr>
    </w:p>
    <w:p w:rsidR="00F8476D" w:rsidRPr="0090686B" w:rsidRDefault="00E84324" w:rsidP="00A339E6">
      <w:pPr>
        <w:rPr>
          <w:rFonts w:ascii="Arial" w:hAnsi="Arial" w:cs="Arial"/>
          <w:b/>
          <w:color w:val="FF0000"/>
          <w:sz w:val="22"/>
          <w:szCs w:val="22"/>
        </w:rPr>
      </w:pPr>
      <w:r w:rsidRPr="0090686B">
        <w:rPr>
          <w:rFonts w:ascii="Arial" w:hAnsi="Arial" w:cs="Arial"/>
          <w:b/>
          <w:sz w:val="22"/>
          <w:szCs w:val="22"/>
        </w:rPr>
        <w:t>Recruitment</w:t>
      </w:r>
      <w:r w:rsidR="00C95F3C" w:rsidRPr="0090686B">
        <w:rPr>
          <w:rFonts w:ascii="Arial" w:hAnsi="Arial" w:cs="Arial"/>
          <w:b/>
          <w:sz w:val="22"/>
          <w:szCs w:val="22"/>
        </w:rPr>
        <w:t xml:space="preserve"> to Programmes</w:t>
      </w:r>
    </w:p>
    <w:p w:rsidR="00FE5CF1" w:rsidRPr="00FE5CF1" w:rsidRDefault="00674B5D" w:rsidP="00A339E6">
      <w:pPr>
        <w:rPr>
          <w:rFonts w:ascii="Arial" w:hAnsi="Arial" w:cs="Arial"/>
          <w:bCs/>
          <w:sz w:val="20"/>
          <w:szCs w:val="20"/>
        </w:rPr>
      </w:pPr>
      <w:r>
        <w:rPr>
          <w:rFonts w:ascii="Arial" w:hAnsi="Arial" w:cs="Arial"/>
          <w:bCs/>
          <w:sz w:val="20"/>
          <w:szCs w:val="20"/>
        </w:rPr>
        <w:t>In</w:t>
      </w:r>
      <w:r w:rsidR="00D72443">
        <w:rPr>
          <w:rFonts w:ascii="Arial" w:hAnsi="Arial" w:cs="Arial"/>
          <w:bCs/>
          <w:sz w:val="20"/>
          <w:szCs w:val="20"/>
        </w:rPr>
        <w:t xml:space="preserve"> August, most tutors were reporting waiting lists</w:t>
      </w:r>
      <w:r w:rsidR="00DF64DA">
        <w:rPr>
          <w:rFonts w:ascii="Arial" w:hAnsi="Arial" w:cs="Arial"/>
          <w:bCs/>
          <w:sz w:val="20"/>
          <w:szCs w:val="20"/>
        </w:rPr>
        <w:t xml:space="preserve"> for classes. SWAP worked with c</w:t>
      </w:r>
      <w:r w:rsidR="00D72443">
        <w:rPr>
          <w:rFonts w:ascii="Arial" w:hAnsi="Arial" w:cs="Arial"/>
          <w:bCs/>
          <w:sz w:val="20"/>
          <w:szCs w:val="20"/>
        </w:rPr>
        <w:t xml:space="preserve">olleges who still had places to signpost student enquiries accordingly. </w:t>
      </w:r>
      <w:r w:rsidR="008C4C2F">
        <w:rPr>
          <w:rFonts w:ascii="Arial" w:hAnsi="Arial" w:cs="Arial"/>
          <w:bCs/>
          <w:sz w:val="20"/>
          <w:szCs w:val="20"/>
        </w:rPr>
        <w:t xml:space="preserve"> Unfortunately some classes, showing full</w:t>
      </w:r>
      <w:r w:rsidR="00334D1D">
        <w:rPr>
          <w:rFonts w:ascii="Arial" w:hAnsi="Arial" w:cs="Arial"/>
          <w:bCs/>
          <w:sz w:val="20"/>
          <w:szCs w:val="20"/>
        </w:rPr>
        <w:t xml:space="preserve"> </w:t>
      </w:r>
      <w:r w:rsidR="00724D5E">
        <w:rPr>
          <w:rFonts w:ascii="Arial" w:hAnsi="Arial" w:cs="Arial"/>
          <w:bCs/>
          <w:sz w:val="20"/>
          <w:szCs w:val="20"/>
        </w:rPr>
        <w:t>earlier in the year</w:t>
      </w:r>
      <w:r w:rsidR="008C4C2F">
        <w:rPr>
          <w:rFonts w:ascii="Arial" w:hAnsi="Arial" w:cs="Arial"/>
          <w:bCs/>
          <w:sz w:val="20"/>
          <w:szCs w:val="20"/>
        </w:rPr>
        <w:t xml:space="preserve">, have not optimised their numbers as </w:t>
      </w:r>
      <w:r>
        <w:rPr>
          <w:rFonts w:ascii="Arial" w:hAnsi="Arial" w:cs="Arial"/>
          <w:bCs/>
          <w:sz w:val="20"/>
          <w:szCs w:val="20"/>
        </w:rPr>
        <w:t>some students who were accepted</w:t>
      </w:r>
      <w:r w:rsidR="008C4C2F">
        <w:rPr>
          <w:rFonts w:ascii="Arial" w:hAnsi="Arial" w:cs="Arial"/>
          <w:bCs/>
          <w:sz w:val="20"/>
          <w:szCs w:val="20"/>
        </w:rPr>
        <w:t xml:space="preserve"> </w:t>
      </w:r>
      <w:r w:rsidR="000C1D07">
        <w:rPr>
          <w:rFonts w:ascii="Arial" w:hAnsi="Arial" w:cs="Arial"/>
          <w:bCs/>
          <w:sz w:val="20"/>
          <w:szCs w:val="20"/>
        </w:rPr>
        <w:t xml:space="preserve">did not </w:t>
      </w:r>
      <w:r w:rsidR="008C4C2F">
        <w:rPr>
          <w:rFonts w:ascii="Arial" w:hAnsi="Arial" w:cs="Arial"/>
          <w:bCs/>
          <w:sz w:val="20"/>
          <w:szCs w:val="20"/>
        </w:rPr>
        <w:t>take up their place in September</w:t>
      </w:r>
      <w:r w:rsidR="00FE5CF1" w:rsidRPr="00FE5CF1">
        <w:rPr>
          <w:rFonts w:ascii="Arial" w:hAnsi="Arial" w:cs="Arial"/>
          <w:bCs/>
          <w:sz w:val="20"/>
          <w:szCs w:val="20"/>
        </w:rPr>
        <w:t>.</w:t>
      </w:r>
      <w:r w:rsidR="00B634C1">
        <w:rPr>
          <w:rFonts w:ascii="Arial" w:hAnsi="Arial" w:cs="Arial"/>
          <w:bCs/>
          <w:sz w:val="20"/>
          <w:szCs w:val="20"/>
        </w:rPr>
        <w:t xml:space="preserve"> The current </w:t>
      </w:r>
      <w:r w:rsidR="00F05DC5">
        <w:rPr>
          <w:rFonts w:ascii="Arial" w:hAnsi="Arial" w:cs="Arial"/>
          <w:bCs/>
          <w:sz w:val="20"/>
          <w:szCs w:val="20"/>
        </w:rPr>
        <w:t>data</w:t>
      </w:r>
      <w:r w:rsidR="00B634C1">
        <w:rPr>
          <w:rFonts w:ascii="Arial" w:hAnsi="Arial" w:cs="Arial"/>
          <w:bCs/>
          <w:sz w:val="20"/>
          <w:szCs w:val="20"/>
        </w:rPr>
        <w:t xml:space="preserve"> suggest</w:t>
      </w:r>
      <w:r w:rsidR="00F05DC5">
        <w:rPr>
          <w:rFonts w:ascii="Arial" w:hAnsi="Arial" w:cs="Arial"/>
          <w:bCs/>
          <w:sz w:val="20"/>
          <w:szCs w:val="20"/>
        </w:rPr>
        <w:t>s</w:t>
      </w:r>
      <w:r w:rsidR="00B634C1">
        <w:rPr>
          <w:rFonts w:ascii="Arial" w:hAnsi="Arial" w:cs="Arial"/>
          <w:bCs/>
          <w:sz w:val="20"/>
          <w:szCs w:val="20"/>
        </w:rPr>
        <w:t xml:space="preserve"> that 2015-</w:t>
      </w:r>
      <w:r w:rsidR="00F05DC5">
        <w:rPr>
          <w:rFonts w:ascii="Arial" w:hAnsi="Arial" w:cs="Arial"/>
          <w:bCs/>
          <w:sz w:val="20"/>
          <w:szCs w:val="20"/>
        </w:rPr>
        <w:t xml:space="preserve">16’s figures </w:t>
      </w:r>
      <w:r w:rsidR="00B634C1">
        <w:rPr>
          <w:rFonts w:ascii="Arial" w:hAnsi="Arial" w:cs="Arial"/>
          <w:bCs/>
          <w:sz w:val="20"/>
          <w:szCs w:val="20"/>
        </w:rPr>
        <w:t>will remain the same as for the 2014-15</w:t>
      </w:r>
      <w:r w:rsidR="00F05DC5">
        <w:rPr>
          <w:rFonts w:ascii="Arial" w:hAnsi="Arial" w:cs="Arial"/>
          <w:bCs/>
          <w:sz w:val="20"/>
          <w:szCs w:val="20"/>
        </w:rPr>
        <w:t>.</w:t>
      </w:r>
    </w:p>
    <w:p w:rsidR="00FE5CF1" w:rsidRDefault="00FE5CF1" w:rsidP="00A339E6">
      <w:pPr>
        <w:rPr>
          <w:rFonts w:ascii="Arial" w:hAnsi="Arial" w:cs="Arial"/>
          <w:b/>
          <w:bCs/>
          <w:sz w:val="20"/>
          <w:szCs w:val="20"/>
        </w:rPr>
      </w:pPr>
    </w:p>
    <w:p w:rsidR="00E77187" w:rsidRDefault="00E77187" w:rsidP="00A339E6">
      <w:pPr>
        <w:rPr>
          <w:rFonts w:ascii="Arial" w:hAnsi="Arial" w:cs="Arial"/>
          <w:b/>
          <w:bCs/>
          <w:sz w:val="20"/>
          <w:szCs w:val="20"/>
        </w:rPr>
      </w:pPr>
    </w:p>
    <w:p w:rsidR="00A339E6" w:rsidRPr="0090686B" w:rsidRDefault="00A339E6" w:rsidP="00A339E6">
      <w:pPr>
        <w:rPr>
          <w:rFonts w:ascii="Arial" w:hAnsi="Arial" w:cs="Arial"/>
          <w:b/>
          <w:bCs/>
          <w:sz w:val="22"/>
          <w:szCs w:val="22"/>
        </w:rPr>
      </w:pPr>
      <w:r w:rsidRPr="0090686B">
        <w:rPr>
          <w:rFonts w:ascii="Arial" w:hAnsi="Arial" w:cs="Arial"/>
          <w:b/>
          <w:bCs/>
          <w:sz w:val="22"/>
          <w:szCs w:val="22"/>
        </w:rPr>
        <w:t>Dis</w:t>
      </w:r>
      <w:r w:rsidR="00D81E22" w:rsidRPr="0090686B">
        <w:rPr>
          <w:rFonts w:ascii="Arial" w:hAnsi="Arial" w:cs="Arial"/>
          <w:b/>
          <w:bCs/>
          <w:sz w:val="22"/>
          <w:szCs w:val="22"/>
        </w:rPr>
        <w:t>semination of</w:t>
      </w:r>
      <w:r w:rsidRPr="0090686B">
        <w:rPr>
          <w:rFonts w:ascii="Arial" w:hAnsi="Arial" w:cs="Arial"/>
          <w:b/>
          <w:bCs/>
          <w:sz w:val="22"/>
          <w:szCs w:val="22"/>
        </w:rPr>
        <w:t xml:space="preserve"> good practice</w:t>
      </w:r>
    </w:p>
    <w:p w:rsidR="00B827DA" w:rsidRPr="00B827DA" w:rsidRDefault="00F26A26" w:rsidP="00B827DA">
      <w:pPr>
        <w:rPr>
          <w:rFonts w:ascii="Arial" w:hAnsi="Arial" w:cs="Arial"/>
          <w:sz w:val="20"/>
          <w:szCs w:val="20"/>
        </w:rPr>
      </w:pPr>
      <w:r>
        <w:rPr>
          <w:rFonts w:ascii="Arial" w:hAnsi="Arial" w:cs="Arial"/>
          <w:sz w:val="20"/>
          <w:szCs w:val="20"/>
        </w:rPr>
        <w:t xml:space="preserve">The </w:t>
      </w:r>
      <w:r w:rsidR="00EF3C72">
        <w:rPr>
          <w:rFonts w:ascii="Arial" w:hAnsi="Arial" w:cs="Arial"/>
          <w:sz w:val="20"/>
          <w:szCs w:val="20"/>
        </w:rPr>
        <w:t>SWAP course</w:t>
      </w:r>
      <w:r>
        <w:rPr>
          <w:rFonts w:ascii="Arial" w:hAnsi="Arial" w:cs="Arial"/>
          <w:sz w:val="20"/>
          <w:szCs w:val="20"/>
        </w:rPr>
        <w:t xml:space="preserve"> t</w:t>
      </w:r>
      <w:r w:rsidR="00B827DA" w:rsidRPr="00B827DA">
        <w:rPr>
          <w:rFonts w:ascii="Arial" w:hAnsi="Arial" w:cs="Arial"/>
          <w:sz w:val="20"/>
          <w:szCs w:val="20"/>
        </w:rPr>
        <w:t xml:space="preserve">utors </w:t>
      </w:r>
      <w:r>
        <w:rPr>
          <w:rFonts w:ascii="Arial" w:hAnsi="Arial" w:cs="Arial"/>
          <w:sz w:val="20"/>
          <w:szCs w:val="20"/>
        </w:rPr>
        <w:t xml:space="preserve">forum </w:t>
      </w:r>
      <w:r w:rsidR="00B827DA" w:rsidRPr="00B827DA">
        <w:rPr>
          <w:rFonts w:ascii="Arial" w:hAnsi="Arial" w:cs="Arial"/>
          <w:sz w:val="20"/>
          <w:szCs w:val="20"/>
        </w:rPr>
        <w:t>met in June</w:t>
      </w:r>
      <w:r w:rsidR="005C2973">
        <w:rPr>
          <w:rFonts w:ascii="Arial" w:hAnsi="Arial" w:cs="Arial"/>
          <w:sz w:val="20"/>
          <w:szCs w:val="20"/>
        </w:rPr>
        <w:t>;</w:t>
      </w:r>
      <w:r w:rsidR="00EF3C72">
        <w:rPr>
          <w:rFonts w:ascii="Arial" w:hAnsi="Arial" w:cs="Arial"/>
          <w:sz w:val="20"/>
          <w:szCs w:val="20"/>
        </w:rPr>
        <w:t xml:space="preserve"> an Education forum met in October and a Fife and Tayside Nursing forum met in December. Discussions </w:t>
      </w:r>
      <w:r>
        <w:rPr>
          <w:rFonts w:ascii="Arial" w:hAnsi="Arial" w:cs="Arial"/>
          <w:sz w:val="20"/>
          <w:szCs w:val="20"/>
        </w:rPr>
        <w:t xml:space="preserve">centred on the UCAS application system, profile Grades, study skills days, Preparation for HE and SWAP East induction talks. </w:t>
      </w:r>
    </w:p>
    <w:p w:rsidR="00B827DA" w:rsidRPr="00B827DA" w:rsidRDefault="005C2973" w:rsidP="00B827DA">
      <w:pPr>
        <w:rPr>
          <w:rFonts w:ascii="Arial" w:hAnsi="Arial" w:cs="Arial"/>
          <w:sz w:val="20"/>
          <w:szCs w:val="20"/>
        </w:rPr>
      </w:pPr>
      <w:r>
        <w:rPr>
          <w:rFonts w:ascii="Arial" w:hAnsi="Arial" w:cs="Arial"/>
          <w:sz w:val="20"/>
          <w:szCs w:val="20"/>
        </w:rPr>
        <w:t>SWAP staff and students have taken an active role at seminars and conferences throughout the year, helping to raise the profile of SWAP and the work that is done to widen participation.</w:t>
      </w:r>
    </w:p>
    <w:p w:rsidR="00F8476D" w:rsidRDefault="00F8476D" w:rsidP="00E84324">
      <w:pPr>
        <w:rPr>
          <w:rFonts w:ascii="Arial" w:hAnsi="Arial" w:cs="Arial"/>
          <w:b/>
          <w:bCs/>
          <w:sz w:val="20"/>
          <w:szCs w:val="20"/>
        </w:rPr>
      </w:pPr>
    </w:p>
    <w:p w:rsidR="00E84324" w:rsidRPr="0090686B" w:rsidRDefault="00BB7D37" w:rsidP="00E84324">
      <w:pPr>
        <w:rPr>
          <w:rFonts w:ascii="Arial" w:hAnsi="Arial" w:cs="Arial"/>
          <w:b/>
          <w:bCs/>
          <w:sz w:val="22"/>
          <w:szCs w:val="22"/>
        </w:rPr>
      </w:pPr>
      <w:r w:rsidRPr="0090686B">
        <w:rPr>
          <w:rFonts w:ascii="Arial" w:hAnsi="Arial" w:cs="Arial"/>
          <w:b/>
          <w:bCs/>
          <w:sz w:val="22"/>
          <w:szCs w:val="22"/>
        </w:rPr>
        <w:t>Database</w:t>
      </w:r>
    </w:p>
    <w:p w:rsidR="001A5FEE" w:rsidRPr="006C5912" w:rsidRDefault="005F03B2" w:rsidP="00A339E6">
      <w:pPr>
        <w:rPr>
          <w:rFonts w:ascii="Arial" w:hAnsi="Arial" w:cs="Arial"/>
          <w:bCs/>
          <w:sz w:val="20"/>
          <w:szCs w:val="20"/>
        </w:rPr>
      </w:pPr>
      <w:r>
        <w:rPr>
          <w:rFonts w:ascii="Arial" w:hAnsi="Arial" w:cs="Arial"/>
          <w:bCs/>
          <w:sz w:val="20"/>
          <w:szCs w:val="20"/>
        </w:rPr>
        <w:t xml:space="preserve">The </w:t>
      </w:r>
      <w:r w:rsidR="006C5912">
        <w:rPr>
          <w:rFonts w:ascii="Arial" w:hAnsi="Arial" w:cs="Arial"/>
          <w:bCs/>
          <w:sz w:val="20"/>
          <w:szCs w:val="20"/>
        </w:rPr>
        <w:t>new national SWAP database</w:t>
      </w:r>
      <w:r>
        <w:rPr>
          <w:rFonts w:ascii="Arial" w:hAnsi="Arial" w:cs="Arial"/>
          <w:bCs/>
          <w:sz w:val="20"/>
          <w:szCs w:val="20"/>
        </w:rPr>
        <w:t xml:space="preserve"> </w:t>
      </w:r>
      <w:r w:rsidR="00724D5E">
        <w:rPr>
          <w:rFonts w:ascii="Arial" w:hAnsi="Arial" w:cs="Arial"/>
          <w:bCs/>
          <w:sz w:val="20"/>
          <w:szCs w:val="20"/>
        </w:rPr>
        <w:t xml:space="preserve">has now completed </w:t>
      </w:r>
      <w:r w:rsidR="00101DA8">
        <w:rPr>
          <w:rFonts w:ascii="Arial" w:hAnsi="Arial" w:cs="Arial"/>
          <w:bCs/>
          <w:sz w:val="20"/>
          <w:szCs w:val="20"/>
        </w:rPr>
        <w:t>its</w:t>
      </w:r>
      <w:r w:rsidR="00724D5E">
        <w:rPr>
          <w:rFonts w:ascii="Arial" w:hAnsi="Arial" w:cs="Arial"/>
          <w:bCs/>
          <w:sz w:val="20"/>
          <w:szCs w:val="20"/>
        </w:rPr>
        <w:t xml:space="preserve"> third cycle of student registration.  This </w:t>
      </w:r>
      <w:r>
        <w:rPr>
          <w:rFonts w:ascii="Arial" w:hAnsi="Arial" w:cs="Arial"/>
          <w:bCs/>
          <w:sz w:val="20"/>
          <w:szCs w:val="20"/>
        </w:rPr>
        <w:t xml:space="preserve">database </w:t>
      </w:r>
      <w:r w:rsidR="00724D5E">
        <w:rPr>
          <w:rFonts w:ascii="Arial" w:hAnsi="Arial" w:cs="Arial"/>
          <w:bCs/>
          <w:sz w:val="20"/>
          <w:szCs w:val="20"/>
        </w:rPr>
        <w:t xml:space="preserve">gives us </w:t>
      </w:r>
      <w:r w:rsidR="006C5912">
        <w:rPr>
          <w:rFonts w:ascii="Arial" w:hAnsi="Arial" w:cs="Arial"/>
          <w:bCs/>
          <w:sz w:val="20"/>
          <w:szCs w:val="20"/>
        </w:rPr>
        <w:t xml:space="preserve">on-line registration for students, automatic upload of UCAS data, an </w:t>
      </w:r>
      <w:r w:rsidR="00DF64DA">
        <w:rPr>
          <w:rFonts w:ascii="Arial" w:hAnsi="Arial" w:cs="Arial"/>
          <w:bCs/>
          <w:sz w:val="20"/>
          <w:szCs w:val="20"/>
        </w:rPr>
        <w:t>interface between colleges and u</w:t>
      </w:r>
      <w:r w:rsidR="006C5912">
        <w:rPr>
          <w:rFonts w:ascii="Arial" w:hAnsi="Arial" w:cs="Arial"/>
          <w:bCs/>
          <w:sz w:val="20"/>
          <w:szCs w:val="20"/>
        </w:rPr>
        <w:t>niversities</w:t>
      </w:r>
      <w:r w:rsidR="00546A1A">
        <w:rPr>
          <w:rFonts w:ascii="Arial" w:hAnsi="Arial" w:cs="Arial"/>
          <w:bCs/>
          <w:sz w:val="20"/>
          <w:szCs w:val="20"/>
        </w:rPr>
        <w:t xml:space="preserve"> fo</w:t>
      </w:r>
      <w:r w:rsidR="00724D5E">
        <w:rPr>
          <w:rFonts w:ascii="Arial" w:hAnsi="Arial" w:cs="Arial"/>
          <w:bCs/>
          <w:sz w:val="20"/>
          <w:szCs w:val="20"/>
        </w:rPr>
        <w:t>r results and tracking purposes</w:t>
      </w:r>
      <w:r w:rsidR="00291558">
        <w:rPr>
          <w:rFonts w:ascii="Arial" w:hAnsi="Arial" w:cs="Arial"/>
          <w:bCs/>
          <w:sz w:val="20"/>
          <w:szCs w:val="20"/>
        </w:rPr>
        <w:t>,</w:t>
      </w:r>
      <w:r w:rsidR="00724D5E">
        <w:rPr>
          <w:rFonts w:ascii="Arial" w:hAnsi="Arial" w:cs="Arial"/>
          <w:bCs/>
          <w:sz w:val="20"/>
          <w:szCs w:val="20"/>
        </w:rPr>
        <w:t xml:space="preserve"> as well as</w:t>
      </w:r>
      <w:r w:rsidR="00546A1A">
        <w:rPr>
          <w:rFonts w:ascii="Arial" w:hAnsi="Arial" w:cs="Arial"/>
          <w:bCs/>
          <w:sz w:val="20"/>
          <w:szCs w:val="20"/>
        </w:rPr>
        <w:t xml:space="preserve"> </w:t>
      </w:r>
      <w:r w:rsidR="006C5912">
        <w:rPr>
          <w:rFonts w:ascii="Arial" w:hAnsi="Arial" w:cs="Arial"/>
          <w:bCs/>
          <w:sz w:val="20"/>
          <w:szCs w:val="20"/>
        </w:rPr>
        <w:t>a web based progression route search facility</w:t>
      </w:r>
      <w:r>
        <w:rPr>
          <w:rFonts w:ascii="Arial" w:hAnsi="Arial" w:cs="Arial"/>
          <w:bCs/>
          <w:sz w:val="20"/>
          <w:szCs w:val="20"/>
        </w:rPr>
        <w:t>.</w:t>
      </w:r>
      <w:r w:rsidR="00291558">
        <w:rPr>
          <w:rFonts w:ascii="Arial" w:hAnsi="Arial" w:cs="Arial"/>
          <w:bCs/>
          <w:sz w:val="20"/>
          <w:szCs w:val="20"/>
        </w:rPr>
        <w:t xml:space="preserve"> </w:t>
      </w:r>
      <w:r>
        <w:rPr>
          <w:rFonts w:ascii="Arial" w:hAnsi="Arial" w:cs="Arial"/>
          <w:bCs/>
          <w:sz w:val="20"/>
          <w:szCs w:val="20"/>
        </w:rPr>
        <w:t xml:space="preserve">The progression database has proved extremely effective, with students </w:t>
      </w:r>
      <w:r w:rsidR="00334D1D">
        <w:rPr>
          <w:rFonts w:ascii="Arial" w:hAnsi="Arial" w:cs="Arial"/>
          <w:bCs/>
          <w:sz w:val="20"/>
          <w:szCs w:val="20"/>
        </w:rPr>
        <w:t xml:space="preserve">being able to </w:t>
      </w:r>
      <w:r>
        <w:rPr>
          <w:rFonts w:ascii="Arial" w:hAnsi="Arial" w:cs="Arial"/>
          <w:bCs/>
          <w:sz w:val="20"/>
          <w:szCs w:val="20"/>
        </w:rPr>
        <w:t>access progression route possibilities from the SWAP East website even before</w:t>
      </w:r>
      <w:r w:rsidR="00D72443">
        <w:rPr>
          <w:rFonts w:ascii="Arial" w:hAnsi="Arial" w:cs="Arial"/>
          <w:bCs/>
          <w:sz w:val="20"/>
          <w:szCs w:val="20"/>
        </w:rPr>
        <w:t xml:space="preserve"> they apply to </w:t>
      </w:r>
      <w:r w:rsidR="00DF64DA">
        <w:rPr>
          <w:rFonts w:ascii="Arial" w:hAnsi="Arial" w:cs="Arial"/>
          <w:bCs/>
          <w:sz w:val="20"/>
          <w:szCs w:val="20"/>
        </w:rPr>
        <w:t>c</w:t>
      </w:r>
      <w:r w:rsidR="00D72443">
        <w:rPr>
          <w:rFonts w:ascii="Arial" w:hAnsi="Arial" w:cs="Arial"/>
          <w:bCs/>
          <w:sz w:val="20"/>
          <w:szCs w:val="20"/>
        </w:rPr>
        <w:t>ollege, thereby making them aware</w:t>
      </w:r>
      <w:r w:rsidR="00334D1D">
        <w:rPr>
          <w:rFonts w:ascii="Arial" w:hAnsi="Arial" w:cs="Arial"/>
          <w:bCs/>
          <w:sz w:val="20"/>
          <w:szCs w:val="20"/>
        </w:rPr>
        <w:t>, pre-access,</w:t>
      </w:r>
      <w:r w:rsidR="00D72443">
        <w:rPr>
          <w:rFonts w:ascii="Arial" w:hAnsi="Arial" w:cs="Arial"/>
          <w:bCs/>
          <w:sz w:val="20"/>
          <w:szCs w:val="20"/>
        </w:rPr>
        <w:t xml:space="preserve"> </w:t>
      </w:r>
      <w:r w:rsidR="005C2973">
        <w:rPr>
          <w:rFonts w:ascii="Arial" w:hAnsi="Arial" w:cs="Arial"/>
          <w:bCs/>
          <w:sz w:val="20"/>
          <w:szCs w:val="20"/>
        </w:rPr>
        <w:t xml:space="preserve">of </w:t>
      </w:r>
      <w:r w:rsidR="00AA56F2">
        <w:rPr>
          <w:rFonts w:ascii="Arial" w:hAnsi="Arial" w:cs="Arial"/>
          <w:bCs/>
          <w:sz w:val="20"/>
          <w:szCs w:val="20"/>
        </w:rPr>
        <w:t>the</w:t>
      </w:r>
      <w:r w:rsidR="00D72443">
        <w:rPr>
          <w:rFonts w:ascii="Arial" w:hAnsi="Arial" w:cs="Arial"/>
          <w:bCs/>
          <w:sz w:val="20"/>
          <w:szCs w:val="20"/>
        </w:rPr>
        <w:t xml:space="preserve"> recognised, agreed </w:t>
      </w:r>
      <w:r>
        <w:rPr>
          <w:rFonts w:ascii="Arial" w:hAnsi="Arial" w:cs="Arial"/>
          <w:bCs/>
          <w:sz w:val="20"/>
          <w:szCs w:val="20"/>
        </w:rPr>
        <w:t>route</w:t>
      </w:r>
      <w:r w:rsidR="00D72443">
        <w:rPr>
          <w:rFonts w:ascii="Arial" w:hAnsi="Arial" w:cs="Arial"/>
          <w:bCs/>
          <w:sz w:val="20"/>
          <w:szCs w:val="20"/>
        </w:rPr>
        <w:t>s</w:t>
      </w:r>
      <w:r>
        <w:rPr>
          <w:rFonts w:ascii="Arial" w:hAnsi="Arial" w:cs="Arial"/>
          <w:bCs/>
          <w:sz w:val="20"/>
          <w:szCs w:val="20"/>
        </w:rPr>
        <w:t xml:space="preserve"> into their </w:t>
      </w:r>
      <w:r w:rsidR="00F26A26">
        <w:rPr>
          <w:rFonts w:ascii="Arial" w:hAnsi="Arial" w:cs="Arial"/>
          <w:bCs/>
          <w:sz w:val="20"/>
          <w:szCs w:val="20"/>
        </w:rPr>
        <w:t xml:space="preserve">chosen </w:t>
      </w:r>
      <w:r>
        <w:rPr>
          <w:rFonts w:ascii="Arial" w:hAnsi="Arial" w:cs="Arial"/>
          <w:bCs/>
          <w:sz w:val="20"/>
          <w:szCs w:val="20"/>
        </w:rPr>
        <w:t xml:space="preserve">university course. SWAP West </w:t>
      </w:r>
      <w:r w:rsidR="00291558">
        <w:rPr>
          <w:rFonts w:ascii="Arial" w:hAnsi="Arial" w:cs="Arial"/>
          <w:bCs/>
          <w:sz w:val="20"/>
          <w:szCs w:val="20"/>
        </w:rPr>
        <w:t>has</w:t>
      </w:r>
      <w:r>
        <w:rPr>
          <w:rFonts w:ascii="Arial" w:hAnsi="Arial" w:cs="Arial"/>
          <w:bCs/>
          <w:sz w:val="20"/>
          <w:szCs w:val="20"/>
        </w:rPr>
        <w:t xml:space="preserve"> </w:t>
      </w:r>
      <w:r w:rsidR="00955CC8">
        <w:rPr>
          <w:rFonts w:ascii="Arial" w:hAnsi="Arial" w:cs="Arial"/>
          <w:bCs/>
          <w:sz w:val="20"/>
          <w:szCs w:val="20"/>
        </w:rPr>
        <w:t>follow</w:t>
      </w:r>
      <w:r w:rsidR="00291558">
        <w:rPr>
          <w:rFonts w:ascii="Arial" w:hAnsi="Arial" w:cs="Arial"/>
          <w:bCs/>
          <w:sz w:val="20"/>
          <w:szCs w:val="20"/>
        </w:rPr>
        <w:t>ed</w:t>
      </w:r>
      <w:r>
        <w:rPr>
          <w:rFonts w:ascii="Arial" w:hAnsi="Arial" w:cs="Arial"/>
          <w:bCs/>
          <w:sz w:val="20"/>
          <w:szCs w:val="20"/>
        </w:rPr>
        <w:t xml:space="preserve"> suit this year and </w:t>
      </w:r>
      <w:r w:rsidR="00955CC8">
        <w:rPr>
          <w:rFonts w:ascii="Arial" w:hAnsi="Arial" w:cs="Arial"/>
          <w:bCs/>
          <w:sz w:val="20"/>
          <w:szCs w:val="20"/>
        </w:rPr>
        <w:t>create</w:t>
      </w:r>
      <w:r w:rsidR="00291558">
        <w:rPr>
          <w:rFonts w:ascii="Arial" w:hAnsi="Arial" w:cs="Arial"/>
          <w:bCs/>
          <w:sz w:val="20"/>
          <w:szCs w:val="20"/>
        </w:rPr>
        <w:t>d</w:t>
      </w:r>
      <w:r w:rsidR="00955CC8">
        <w:rPr>
          <w:rFonts w:ascii="Arial" w:hAnsi="Arial" w:cs="Arial"/>
          <w:bCs/>
          <w:sz w:val="20"/>
          <w:szCs w:val="20"/>
        </w:rPr>
        <w:t xml:space="preserve"> a similar progression service for their students. </w:t>
      </w:r>
    </w:p>
    <w:p w:rsidR="000F2D32" w:rsidRDefault="000F2D32" w:rsidP="00A339E6">
      <w:pPr>
        <w:rPr>
          <w:rFonts w:ascii="Arial" w:hAnsi="Arial" w:cs="Arial"/>
          <w:b/>
          <w:bCs/>
          <w:sz w:val="20"/>
          <w:szCs w:val="20"/>
        </w:rPr>
      </w:pPr>
    </w:p>
    <w:p w:rsidR="001A5FEE" w:rsidRDefault="001A5FEE" w:rsidP="00A339E6">
      <w:pPr>
        <w:rPr>
          <w:rFonts w:ascii="Arial" w:hAnsi="Arial" w:cs="Arial"/>
          <w:b/>
          <w:bCs/>
          <w:sz w:val="20"/>
          <w:szCs w:val="20"/>
        </w:rPr>
      </w:pPr>
    </w:p>
    <w:p w:rsidR="00D7655C" w:rsidRPr="0090686B" w:rsidRDefault="00955CC8" w:rsidP="00A339E6">
      <w:pPr>
        <w:rPr>
          <w:rFonts w:ascii="Arial" w:hAnsi="Arial" w:cs="Arial"/>
          <w:b/>
          <w:bCs/>
          <w:sz w:val="22"/>
          <w:szCs w:val="22"/>
        </w:rPr>
      </w:pPr>
      <w:r w:rsidRPr="0090686B">
        <w:rPr>
          <w:rFonts w:ascii="Arial" w:hAnsi="Arial" w:cs="Arial"/>
          <w:b/>
          <w:bCs/>
          <w:sz w:val="22"/>
          <w:szCs w:val="22"/>
        </w:rPr>
        <w:t>Website</w:t>
      </w:r>
    </w:p>
    <w:p w:rsidR="00BB7D37" w:rsidRDefault="00101DA8" w:rsidP="00A339E6">
      <w:pPr>
        <w:rPr>
          <w:rFonts w:ascii="Arial" w:hAnsi="Arial" w:cs="Arial"/>
          <w:bCs/>
          <w:sz w:val="20"/>
          <w:szCs w:val="20"/>
        </w:rPr>
      </w:pPr>
      <w:r>
        <w:rPr>
          <w:rFonts w:ascii="Arial" w:hAnsi="Arial" w:cs="Arial"/>
          <w:bCs/>
          <w:sz w:val="20"/>
          <w:szCs w:val="20"/>
        </w:rPr>
        <w:t>The website continues to act as a vital communication tool for</w:t>
      </w:r>
      <w:r w:rsidR="00955CC8">
        <w:rPr>
          <w:rFonts w:ascii="Arial" w:hAnsi="Arial" w:cs="Arial"/>
          <w:bCs/>
          <w:sz w:val="20"/>
          <w:szCs w:val="20"/>
        </w:rPr>
        <w:t xml:space="preserve"> students (current and prospective), tutors, partners and stakeholder organisations</w:t>
      </w:r>
      <w:r w:rsidR="00AA4DA2">
        <w:rPr>
          <w:rFonts w:ascii="Arial" w:hAnsi="Arial" w:cs="Arial"/>
          <w:bCs/>
          <w:sz w:val="20"/>
          <w:szCs w:val="20"/>
        </w:rPr>
        <w:t xml:space="preserve"> to</w:t>
      </w:r>
      <w:r w:rsidR="00955CC8">
        <w:rPr>
          <w:rFonts w:ascii="Arial" w:hAnsi="Arial" w:cs="Arial"/>
          <w:bCs/>
          <w:sz w:val="20"/>
          <w:szCs w:val="20"/>
        </w:rPr>
        <w:t xml:space="preserve"> find the information that they are looking for. SWAP East and West </w:t>
      </w:r>
      <w:r w:rsidR="00D72443">
        <w:rPr>
          <w:rFonts w:ascii="Arial" w:hAnsi="Arial" w:cs="Arial"/>
          <w:bCs/>
          <w:sz w:val="20"/>
          <w:szCs w:val="20"/>
        </w:rPr>
        <w:t>will</w:t>
      </w:r>
      <w:r w:rsidR="00955CC8">
        <w:rPr>
          <w:rFonts w:ascii="Arial" w:hAnsi="Arial" w:cs="Arial"/>
          <w:bCs/>
          <w:sz w:val="20"/>
          <w:szCs w:val="20"/>
        </w:rPr>
        <w:t xml:space="preserve"> </w:t>
      </w:r>
      <w:r w:rsidR="00291558">
        <w:rPr>
          <w:rFonts w:ascii="Arial" w:hAnsi="Arial" w:cs="Arial"/>
          <w:bCs/>
          <w:sz w:val="20"/>
          <w:szCs w:val="20"/>
        </w:rPr>
        <w:t>invest some finances in</w:t>
      </w:r>
      <w:r w:rsidR="00D72443">
        <w:rPr>
          <w:rFonts w:ascii="Arial" w:hAnsi="Arial" w:cs="Arial"/>
          <w:bCs/>
          <w:sz w:val="20"/>
          <w:szCs w:val="20"/>
        </w:rPr>
        <w:t xml:space="preserve"> 1</w:t>
      </w:r>
      <w:r w:rsidR="00291558">
        <w:rPr>
          <w:rFonts w:ascii="Arial" w:hAnsi="Arial" w:cs="Arial"/>
          <w:bCs/>
          <w:sz w:val="20"/>
          <w:szCs w:val="20"/>
        </w:rPr>
        <w:t>5</w:t>
      </w:r>
      <w:r w:rsidR="00D72443">
        <w:rPr>
          <w:rFonts w:ascii="Arial" w:hAnsi="Arial" w:cs="Arial"/>
          <w:bCs/>
          <w:sz w:val="20"/>
          <w:szCs w:val="20"/>
        </w:rPr>
        <w:t>/1</w:t>
      </w:r>
      <w:r w:rsidR="00291558">
        <w:rPr>
          <w:rFonts w:ascii="Arial" w:hAnsi="Arial" w:cs="Arial"/>
          <w:bCs/>
          <w:sz w:val="20"/>
          <w:szCs w:val="20"/>
        </w:rPr>
        <w:t>6</w:t>
      </w:r>
      <w:r w:rsidR="00955CC8">
        <w:rPr>
          <w:rFonts w:ascii="Arial" w:hAnsi="Arial" w:cs="Arial"/>
          <w:bCs/>
          <w:sz w:val="20"/>
          <w:szCs w:val="20"/>
        </w:rPr>
        <w:t xml:space="preserve"> to </w:t>
      </w:r>
      <w:r w:rsidR="00291558">
        <w:rPr>
          <w:rFonts w:ascii="Arial" w:hAnsi="Arial" w:cs="Arial"/>
          <w:bCs/>
          <w:sz w:val="20"/>
          <w:szCs w:val="20"/>
        </w:rPr>
        <w:t xml:space="preserve">significantly </w:t>
      </w:r>
      <w:r w:rsidR="00955CC8">
        <w:rPr>
          <w:rFonts w:ascii="Arial" w:hAnsi="Arial" w:cs="Arial"/>
          <w:bCs/>
          <w:sz w:val="20"/>
          <w:szCs w:val="20"/>
        </w:rPr>
        <w:t>improve</w:t>
      </w:r>
      <w:r w:rsidR="00D72443">
        <w:rPr>
          <w:rFonts w:ascii="Arial" w:hAnsi="Arial" w:cs="Arial"/>
          <w:bCs/>
          <w:sz w:val="20"/>
          <w:szCs w:val="20"/>
        </w:rPr>
        <w:t xml:space="preserve"> the </w:t>
      </w:r>
      <w:r w:rsidR="00CB4C7C">
        <w:rPr>
          <w:rFonts w:ascii="Arial" w:hAnsi="Arial" w:cs="Arial"/>
          <w:bCs/>
          <w:sz w:val="20"/>
          <w:szCs w:val="20"/>
        </w:rPr>
        <w:t>look of the website and the way that we give information to the users</w:t>
      </w:r>
      <w:r w:rsidR="00955CC8">
        <w:rPr>
          <w:rFonts w:ascii="Arial" w:hAnsi="Arial" w:cs="Arial"/>
          <w:bCs/>
          <w:sz w:val="20"/>
          <w:szCs w:val="20"/>
        </w:rPr>
        <w:t xml:space="preserve">. </w:t>
      </w:r>
      <w:r w:rsidR="00943486">
        <w:rPr>
          <w:rFonts w:ascii="Arial" w:hAnsi="Arial" w:cs="Arial"/>
          <w:sz w:val="20"/>
          <w:szCs w:val="20"/>
        </w:rPr>
        <w:t>The number of hits to the SWAP website has risen dramatically in the last 2 years. In 2012,</w:t>
      </w:r>
      <w:r w:rsidR="001662F7">
        <w:rPr>
          <w:rFonts w:ascii="Arial" w:hAnsi="Arial" w:cs="Arial"/>
          <w:sz w:val="20"/>
          <w:szCs w:val="20"/>
        </w:rPr>
        <w:t xml:space="preserve"> there were 25,879 hits; in 2013 there were</w:t>
      </w:r>
      <w:r w:rsidR="00943486">
        <w:rPr>
          <w:rFonts w:ascii="Arial" w:hAnsi="Arial" w:cs="Arial"/>
          <w:sz w:val="20"/>
          <w:szCs w:val="20"/>
        </w:rPr>
        <w:t xml:space="preserve"> 38,915 and for the first </w:t>
      </w:r>
      <w:r w:rsidR="001662F7">
        <w:rPr>
          <w:rFonts w:ascii="Arial" w:hAnsi="Arial" w:cs="Arial"/>
          <w:sz w:val="20"/>
          <w:szCs w:val="20"/>
        </w:rPr>
        <w:t>10 months of 2014, 47,000</w:t>
      </w:r>
      <w:r w:rsidR="00943486">
        <w:rPr>
          <w:rFonts w:ascii="Arial" w:hAnsi="Arial" w:cs="Arial"/>
          <w:sz w:val="20"/>
          <w:szCs w:val="20"/>
        </w:rPr>
        <w:t xml:space="preserve">. Some of this increase will be due to our current students using it for enrolling for looking </w:t>
      </w:r>
      <w:r w:rsidR="00CB4C7C">
        <w:rPr>
          <w:rFonts w:ascii="Arial" w:hAnsi="Arial" w:cs="Arial"/>
          <w:sz w:val="20"/>
          <w:szCs w:val="20"/>
        </w:rPr>
        <w:t>at progression routes when making their UCAS choices</w:t>
      </w:r>
      <w:r w:rsidR="00943486">
        <w:rPr>
          <w:rFonts w:ascii="Arial" w:hAnsi="Arial" w:cs="Arial"/>
          <w:sz w:val="20"/>
          <w:szCs w:val="20"/>
        </w:rPr>
        <w:t xml:space="preserve">. </w:t>
      </w:r>
      <w:r w:rsidR="009A02DF">
        <w:rPr>
          <w:rFonts w:ascii="Arial" w:hAnsi="Arial" w:cs="Arial"/>
          <w:sz w:val="20"/>
          <w:szCs w:val="20"/>
        </w:rPr>
        <w:t>Current students also use the website to access information on events such as open days</w:t>
      </w:r>
      <w:r w:rsidR="00CB4C7C">
        <w:rPr>
          <w:rFonts w:ascii="Arial" w:hAnsi="Arial" w:cs="Arial"/>
          <w:sz w:val="20"/>
          <w:szCs w:val="20"/>
        </w:rPr>
        <w:t xml:space="preserve"> and</w:t>
      </w:r>
      <w:r w:rsidR="009A02DF">
        <w:rPr>
          <w:rFonts w:ascii="Arial" w:hAnsi="Arial" w:cs="Arial"/>
          <w:sz w:val="20"/>
          <w:szCs w:val="20"/>
        </w:rPr>
        <w:t xml:space="preserve"> SWAP study skills days</w:t>
      </w:r>
      <w:r w:rsidR="00CB4C7C">
        <w:rPr>
          <w:rFonts w:ascii="Arial" w:hAnsi="Arial" w:cs="Arial"/>
          <w:sz w:val="20"/>
          <w:szCs w:val="20"/>
        </w:rPr>
        <w:t>. They also use it to access guidance and support materials for preparation for HE</w:t>
      </w:r>
      <w:r w:rsidR="009A02DF">
        <w:rPr>
          <w:rFonts w:ascii="Arial" w:hAnsi="Arial" w:cs="Arial"/>
          <w:sz w:val="20"/>
          <w:szCs w:val="20"/>
        </w:rPr>
        <w:t>.</w:t>
      </w:r>
    </w:p>
    <w:p w:rsidR="00546A1A" w:rsidRDefault="00D7655C" w:rsidP="00A339E6">
      <w:pPr>
        <w:rPr>
          <w:rFonts w:ascii="Arial" w:hAnsi="Arial" w:cs="Arial"/>
          <w:b/>
          <w:bCs/>
          <w:sz w:val="20"/>
          <w:szCs w:val="20"/>
        </w:rPr>
      </w:pPr>
      <w:r>
        <w:rPr>
          <w:rFonts w:ascii="Arial" w:hAnsi="Arial" w:cs="Arial"/>
          <w:bCs/>
          <w:sz w:val="20"/>
          <w:szCs w:val="20"/>
        </w:rPr>
        <w:br/>
      </w:r>
    </w:p>
    <w:p w:rsidR="00955CC8" w:rsidRPr="0090686B" w:rsidRDefault="00955CC8" w:rsidP="00A339E6">
      <w:pPr>
        <w:rPr>
          <w:rFonts w:ascii="Arial" w:hAnsi="Arial" w:cs="Arial"/>
          <w:b/>
          <w:bCs/>
          <w:sz w:val="22"/>
          <w:szCs w:val="22"/>
        </w:rPr>
      </w:pPr>
      <w:r w:rsidRPr="0090686B">
        <w:rPr>
          <w:rFonts w:ascii="Arial" w:hAnsi="Arial" w:cs="Arial"/>
          <w:b/>
          <w:bCs/>
          <w:sz w:val="22"/>
          <w:szCs w:val="22"/>
        </w:rPr>
        <w:t>Marketing</w:t>
      </w:r>
    </w:p>
    <w:p w:rsidR="004B0898" w:rsidRDefault="00955CC8" w:rsidP="00A339E6">
      <w:pPr>
        <w:rPr>
          <w:rFonts w:ascii="Arial" w:hAnsi="Arial" w:cs="Arial"/>
          <w:bCs/>
          <w:sz w:val="20"/>
          <w:szCs w:val="20"/>
        </w:rPr>
      </w:pPr>
      <w:r w:rsidRPr="00955CC8">
        <w:rPr>
          <w:rFonts w:ascii="Arial" w:hAnsi="Arial" w:cs="Arial"/>
          <w:bCs/>
          <w:sz w:val="20"/>
          <w:szCs w:val="20"/>
        </w:rPr>
        <w:t>SWAP East</w:t>
      </w:r>
      <w:r>
        <w:rPr>
          <w:rFonts w:ascii="Arial" w:hAnsi="Arial" w:cs="Arial"/>
          <w:bCs/>
          <w:sz w:val="20"/>
          <w:szCs w:val="20"/>
        </w:rPr>
        <w:t xml:space="preserve"> </w:t>
      </w:r>
      <w:r w:rsidR="00CB4C7C">
        <w:rPr>
          <w:rFonts w:ascii="Arial" w:hAnsi="Arial" w:cs="Arial"/>
          <w:bCs/>
          <w:sz w:val="20"/>
          <w:szCs w:val="20"/>
        </w:rPr>
        <w:t>continue to market the programmes to a wide variety of organisations directly and indirectly connected with adult education and widening access.</w:t>
      </w:r>
      <w:r>
        <w:rPr>
          <w:rFonts w:ascii="Arial" w:hAnsi="Arial" w:cs="Arial"/>
          <w:bCs/>
          <w:sz w:val="20"/>
          <w:szCs w:val="20"/>
        </w:rPr>
        <w:t xml:space="preserve"> </w:t>
      </w:r>
      <w:r w:rsidR="00CB4C7C">
        <w:rPr>
          <w:rFonts w:ascii="Arial" w:hAnsi="Arial" w:cs="Arial"/>
          <w:bCs/>
          <w:sz w:val="20"/>
          <w:szCs w:val="20"/>
        </w:rPr>
        <w:t>Flyers were distributed to community projects</w:t>
      </w:r>
      <w:r w:rsidR="001A73D2">
        <w:rPr>
          <w:rFonts w:ascii="Arial" w:hAnsi="Arial" w:cs="Arial"/>
          <w:bCs/>
          <w:sz w:val="20"/>
          <w:szCs w:val="20"/>
        </w:rPr>
        <w:t>, libraries,</w:t>
      </w:r>
      <w:r w:rsidR="006E231C">
        <w:rPr>
          <w:rFonts w:ascii="Arial" w:hAnsi="Arial" w:cs="Arial"/>
          <w:bCs/>
          <w:sz w:val="20"/>
          <w:szCs w:val="20"/>
        </w:rPr>
        <w:t xml:space="preserve"> citizens</w:t>
      </w:r>
      <w:r w:rsidR="0014497A">
        <w:rPr>
          <w:rFonts w:ascii="Arial" w:hAnsi="Arial" w:cs="Arial"/>
          <w:bCs/>
          <w:sz w:val="20"/>
          <w:szCs w:val="20"/>
        </w:rPr>
        <w:t>’</w:t>
      </w:r>
      <w:r w:rsidR="006E231C">
        <w:rPr>
          <w:rFonts w:ascii="Arial" w:hAnsi="Arial" w:cs="Arial"/>
          <w:bCs/>
          <w:sz w:val="20"/>
          <w:szCs w:val="20"/>
        </w:rPr>
        <w:t xml:space="preserve"> advice bureaux</w:t>
      </w:r>
      <w:r>
        <w:rPr>
          <w:rFonts w:ascii="Arial" w:hAnsi="Arial" w:cs="Arial"/>
          <w:bCs/>
          <w:sz w:val="20"/>
          <w:szCs w:val="20"/>
        </w:rPr>
        <w:t>,</w:t>
      </w:r>
      <w:r w:rsidR="001A73D2">
        <w:rPr>
          <w:rFonts w:ascii="Arial" w:hAnsi="Arial" w:cs="Arial"/>
          <w:bCs/>
          <w:sz w:val="20"/>
          <w:szCs w:val="20"/>
        </w:rPr>
        <w:t xml:space="preserve"> job centres and other </w:t>
      </w:r>
      <w:r w:rsidR="006E231C">
        <w:rPr>
          <w:rFonts w:ascii="Arial" w:hAnsi="Arial" w:cs="Arial"/>
          <w:bCs/>
          <w:sz w:val="20"/>
          <w:szCs w:val="20"/>
        </w:rPr>
        <w:t>relevant organisation</w:t>
      </w:r>
      <w:r w:rsidR="0014497A">
        <w:rPr>
          <w:rFonts w:ascii="Arial" w:hAnsi="Arial" w:cs="Arial"/>
          <w:bCs/>
          <w:sz w:val="20"/>
          <w:szCs w:val="20"/>
        </w:rPr>
        <w:t>s</w:t>
      </w:r>
      <w:r w:rsidR="006E231C">
        <w:rPr>
          <w:rFonts w:ascii="Arial" w:hAnsi="Arial" w:cs="Arial"/>
          <w:bCs/>
          <w:sz w:val="20"/>
          <w:szCs w:val="20"/>
        </w:rPr>
        <w:t xml:space="preserve"> </w:t>
      </w:r>
      <w:r w:rsidR="001A73D2">
        <w:rPr>
          <w:rFonts w:ascii="Arial" w:hAnsi="Arial" w:cs="Arial"/>
          <w:bCs/>
          <w:sz w:val="20"/>
          <w:szCs w:val="20"/>
        </w:rPr>
        <w:t xml:space="preserve">throughout the </w:t>
      </w:r>
      <w:r w:rsidR="0014497A">
        <w:rPr>
          <w:rFonts w:ascii="Arial" w:hAnsi="Arial" w:cs="Arial"/>
          <w:bCs/>
          <w:sz w:val="20"/>
          <w:szCs w:val="20"/>
        </w:rPr>
        <w:t xml:space="preserve">Borders, Lothians, </w:t>
      </w:r>
      <w:r>
        <w:rPr>
          <w:rFonts w:ascii="Arial" w:hAnsi="Arial" w:cs="Arial"/>
          <w:bCs/>
          <w:sz w:val="20"/>
          <w:szCs w:val="20"/>
        </w:rPr>
        <w:t xml:space="preserve">Fife, </w:t>
      </w:r>
      <w:r w:rsidR="0014497A">
        <w:rPr>
          <w:rFonts w:ascii="Arial" w:hAnsi="Arial" w:cs="Arial"/>
          <w:bCs/>
          <w:sz w:val="20"/>
          <w:szCs w:val="20"/>
        </w:rPr>
        <w:t xml:space="preserve">Perthshire, </w:t>
      </w:r>
      <w:r w:rsidR="00835C79">
        <w:rPr>
          <w:rFonts w:ascii="Arial" w:hAnsi="Arial" w:cs="Arial"/>
          <w:bCs/>
          <w:sz w:val="20"/>
          <w:szCs w:val="20"/>
        </w:rPr>
        <w:t>Dundee &amp; Angus</w:t>
      </w:r>
      <w:r w:rsidR="0014497A">
        <w:rPr>
          <w:rFonts w:ascii="Arial" w:hAnsi="Arial" w:cs="Arial"/>
          <w:bCs/>
          <w:sz w:val="20"/>
          <w:szCs w:val="20"/>
        </w:rPr>
        <w:t xml:space="preserve"> and Forth Valley</w:t>
      </w:r>
      <w:r w:rsidR="001A73D2">
        <w:rPr>
          <w:rFonts w:ascii="Arial" w:hAnsi="Arial" w:cs="Arial"/>
          <w:bCs/>
          <w:sz w:val="20"/>
          <w:szCs w:val="20"/>
        </w:rPr>
        <w:t xml:space="preserve"> region</w:t>
      </w:r>
      <w:r w:rsidR="0014497A">
        <w:rPr>
          <w:rFonts w:ascii="Arial" w:hAnsi="Arial" w:cs="Arial"/>
          <w:bCs/>
          <w:sz w:val="20"/>
          <w:szCs w:val="20"/>
        </w:rPr>
        <w:t>s</w:t>
      </w:r>
      <w:r>
        <w:rPr>
          <w:rFonts w:ascii="Arial" w:hAnsi="Arial" w:cs="Arial"/>
          <w:bCs/>
          <w:sz w:val="20"/>
          <w:szCs w:val="20"/>
        </w:rPr>
        <w:t xml:space="preserve">. </w:t>
      </w:r>
      <w:r w:rsidR="00CB4C7C">
        <w:rPr>
          <w:rFonts w:ascii="Arial" w:hAnsi="Arial" w:cs="Arial"/>
          <w:bCs/>
          <w:sz w:val="20"/>
          <w:szCs w:val="20"/>
        </w:rPr>
        <w:t>SWAP liaised with our partner colleges to request that the course description accurately reflected that it was a SWAP course, what this meant and to ensure there was links to the SWAP</w:t>
      </w:r>
      <w:r w:rsidR="000327AE">
        <w:rPr>
          <w:rFonts w:ascii="Arial" w:hAnsi="Arial" w:cs="Arial"/>
          <w:bCs/>
          <w:sz w:val="20"/>
          <w:szCs w:val="20"/>
        </w:rPr>
        <w:t xml:space="preserve"> east website</w:t>
      </w:r>
      <w:r w:rsidR="00943486">
        <w:rPr>
          <w:rFonts w:ascii="Arial" w:hAnsi="Arial" w:cs="Arial"/>
          <w:bCs/>
          <w:sz w:val="20"/>
          <w:szCs w:val="20"/>
        </w:rPr>
        <w:t>.</w:t>
      </w:r>
    </w:p>
    <w:p w:rsidR="001020DF" w:rsidRDefault="001020DF" w:rsidP="00A339E6">
      <w:pPr>
        <w:rPr>
          <w:rFonts w:ascii="Arial" w:hAnsi="Arial" w:cs="Arial"/>
          <w:bCs/>
          <w:sz w:val="20"/>
          <w:szCs w:val="20"/>
        </w:rPr>
      </w:pPr>
    </w:p>
    <w:p w:rsidR="00F8476D" w:rsidRDefault="00F8476D" w:rsidP="00A339E6">
      <w:pPr>
        <w:rPr>
          <w:rFonts w:ascii="Arial" w:hAnsi="Arial" w:cs="Arial"/>
          <w:bCs/>
          <w:sz w:val="20"/>
          <w:szCs w:val="20"/>
        </w:rPr>
      </w:pPr>
    </w:p>
    <w:p w:rsidR="00FB109A" w:rsidRPr="0090686B" w:rsidRDefault="004B0898" w:rsidP="00FB109A">
      <w:pPr>
        <w:rPr>
          <w:rFonts w:ascii="Arial" w:hAnsi="Arial" w:cs="Arial"/>
          <w:b/>
          <w:bCs/>
          <w:sz w:val="22"/>
          <w:szCs w:val="22"/>
        </w:rPr>
      </w:pPr>
      <w:r w:rsidRPr="0090686B">
        <w:rPr>
          <w:rFonts w:ascii="Arial" w:hAnsi="Arial" w:cs="Arial"/>
          <w:b/>
          <w:bCs/>
          <w:sz w:val="22"/>
          <w:szCs w:val="22"/>
        </w:rPr>
        <w:t>P</w:t>
      </w:r>
      <w:r w:rsidR="00FB109A" w:rsidRPr="0090686B">
        <w:rPr>
          <w:rFonts w:ascii="Arial" w:hAnsi="Arial" w:cs="Arial"/>
          <w:b/>
          <w:bCs/>
          <w:sz w:val="22"/>
          <w:szCs w:val="22"/>
        </w:rPr>
        <w:t>rovide</w:t>
      </w:r>
      <w:r w:rsidR="00E84324" w:rsidRPr="0090686B">
        <w:rPr>
          <w:rFonts w:ascii="Arial" w:hAnsi="Arial" w:cs="Arial"/>
          <w:b/>
          <w:bCs/>
          <w:sz w:val="22"/>
          <w:szCs w:val="22"/>
        </w:rPr>
        <w:t>d</w:t>
      </w:r>
      <w:r w:rsidR="00FB109A" w:rsidRPr="0090686B">
        <w:rPr>
          <w:rFonts w:ascii="Arial" w:hAnsi="Arial" w:cs="Arial"/>
          <w:b/>
          <w:bCs/>
          <w:sz w:val="22"/>
          <w:szCs w:val="22"/>
        </w:rPr>
        <w:t xml:space="preserve"> accessible guidance</w:t>
      </w:r>
    </w:p>
    <w:p w:rsidR="00A27B82" w:rsidRDefault="00A27B82" w:rsidP="00FB109A">
      <w:pPr>
        <w:rPr>
          <w:rFonts w:ascii="Arial" w:hAnsi="Arial" w:cs="Arial"/>
          <w:sz w:val="20"/>
          <w:szCs w:val="20"/>
        </w:rPr>
      </w:pPr>
      <w:r>
        <w:rPr>
          <w:rFonts w:ascii="Arial" w:hAnsi="Arial" w:cs="Arial"/>
          <w:sz w:val="20"/>
          <w:szCs w:val="20"/>
        </w:rPr>
        <w:t>The office continued to p</w:t>
      </w:r>
      <w:r w:rsidR="00FB109A" w:rsidRPr="00385BD9">
        <w:rPr>
          <w:rFonts w:ascii="Arial" w:hAnsi="Arial" w:cs="Arial"/>
          <w:sz w:val="20"/>
          <w:szCs w:val="20"/>
        </w:rPr>
        <w:t>rovide one</w:t>
      </w:r>
      <w:r w:rsidR="00A52929">
        <w:rPr>
          <w:rFonts w:ascii="Arial" w:hAnsi="Arial" w:cs="Arial"/>
          <w:sz w:val="20"/>
          <w:szCs w:val="20"/>
        </w:rPr>
        <w:t>-</w:t>
      </w:r>
      <w:r w:rsidR="00FB109A" w:rsidRPr="00385BD9">
        <w:rPr>
          <w:rFonts w:ascii="Arial" w:hAnsi="Arial" w:cs="Arial"/>
          <w:sz w:val="20"/>
          <w:szCs w:val="20"/>
        </w:rPr>
        <w:t>to</w:t>
      </w:r>
      <w:r w:rsidR="00A52929">
        <w:rPr>
          <w:rFonts w:ascii="Arial" w:hAnsi="Arial" w:cs="Arial"/>
          <w:sz w:val="20"/>
          <w:szCs w:val="20"/>
        </w:rPr>
        <w:t>-</w:t>
      </w:r>
      <w:r w:rsidR="00FB109A" w:rsidRPr="00385BD9">
        <w:rPr>
          <w:rFonts w:ascii="Arial" w:hAnsi="Arial" w:cs="Arial"/>
          <w:sz w:val="20"/>
          <w:szCs w:val="20"/>
        </w:rPr>
        <w:t xml:space="preserve">one guidance </w:t>
      </w:r>
      <w:r w:rsidR="000327AE">
        <w:rPr>
          <w:rFonts w:ascii="Arial" w:hAnsi="Arial" w:cs="Arial"/>
          <w:sz w:val="20"/>
          <w:szCs w:val="20"/>
        </w:rPr>
        <w:t>to about 13</w:t>
      </w:r>
      <w:r w:rsidR="00E77187">
        <w:rPr>
          <w:rFonts w:ascii="Arial" w:hAnsi="Arial" w:cs="Arial"/>
          <w:sz w:val="20"/>
          <w:szCs w:val="20"/>
        </w:rPr>
        <w:t>00 enquirers</w:t>
      </w:r>
      <w:r w:rsidR="00FB109A" w:rsidRPr="00385BD9">
        <w:rPr>
          <w:rFonts w:ascii="Arial" w:hAnsi="Arial" w:cs="Arial"/>
          <w:sz w:val="20"/>
          <w:szCs w:val="20"/>
        </w:rPr>
        <w:t xml:space="preserve"> through the office telephone</w:t>
      </w:r>
      <w:r w:rsidR="00FB109A">
        <w:rPr>
          <w:rFonts w:ascii="Arial" w:hAnsi="Arial" w:cs="Arial"/>
          <w:sz w:val="20"/>
          <w:szCs w:val="20"/>
        </w:rPr>
        <w:t xml:space="preserve"> and </w:t>
      </w:r>
      <w:r w:rsidR="001662F7">
        <w:rPr>
          <w:rFonts w:ascii="Arial" w:hAnsi="Arial" w:cs="Arial"/>
          <w:sz w:val="20"/>
          <w:szCs w:val="20"/>
        </w:rPr>
        <w:t xml:space="preserve">web </w:t>
      </w:r>
      <w:r w:rsidR="00FB109A">
        <w:rPr>
          <w:rFonts w:ascii="Arial" w:hAnsi="Arial" w:cs="Arial"/>
          <w:sz w:val="20"/>
          <w:szCs w:val="20"/>
        </w:rPr>
        <w:t>e-mail</w:t>
      </w:r>
      <w:r w:rsidR="00D7655C">
        <w:rPr>
          <w:rFonts w:ascii="Arial" w:hAnsi="Arial" w:cs="Arial"/>
          <w:sz w:val="20"/>
          <w:szCs w:val="20"/>
        </w:rPr>
        <w:t>, many on a repeated basis</w:t>
      </w:r>
      <w:r w:rsidR="00943486">
        <w:rPr>
          <w:rFonts w:ascii="Arial" w:hAnsi="Arial" w:cs="Arial"/>
          <w:sz w:val="20"/>
          <w:szCs w:val="20"/>
        </w:rPr>
        <w:t xml:space="preserve">. A significant amount of enquiries are </w:t>
      </w:r>
      <w:r w:rsidR="009A02DF">
        <w:rPr>
          <w:rFonts w:ascii="Arial" w:hAnsi="Arial" w:cs="Arial"/>
          <w:sz w:val="20"/>
          <w:szCs w:val="20"/>
        </w:rPr>
        <w:t>from non-eligible students</w:t>
      </w:r>
      <w:r w:rsidR="00CB4C7C">
        <w:rPr>
          <w:rFonts w:ascii="Arial" w:hAnsi="Arial" w:cs="Arial"/>
          <w:sz w:val="20"/>
          <w:szCs w:val="20"/>
        </w:rPr>
        <w:t xml:space="preserve">, but </w:t>
      </w:r>
      <w:r w:rsidR="000327AE">
        <w:rPr>
          <w:rFonts w:ascii="Arial" w:hAnsi="Arial" w:cs="Arial"/>
          <w:sz w:val="20"/>
          <w:szCs w:val="20"/>
        </w:rPr>
        <w:t xml:space="preserve">time is still spent </w:t>
      </w:r>
      <w:r w:rsidR="00CB4C7C">
        <w:rPr>
          <w:rFonts w:ascii="Arial" w:hAnsi="Arial" w:cs="Arial"/>
          <w:sz w:val="20"/>
          <w:szCs w:val="20"/>
        </w:rPr>
        <w:t xml:space="preserve">guidance is still given on other possible routes that can be taken back into education. </w:t>
      </w:r>
      <w:r w:rsidR="009A02DF">
        <w:rPr>
          <w:rFonts w:ascii="Arial" w:hAnsi="Arial" w:cs="Arial"/>
          <w:sz w:val="20"/>
          <w:szCs w:val="20"/>
        </w:rPr>
        <w:t xml:space="preserve">. Many of our current students also get in touch for guidance and support – often as a result of the induction/UCAS talk that we give to all access students at the start of the year. </w:t>
      </w:r>
      <w:r w:rsidR="006532FD">
        <w:rPr>
          <w:rFonts w:ascii="Arial" w:hAnsi="Arial" w:cs="Arial"/>
          <w:sz w:val="20"/>
          <w:szCs w:val="20"/>
        </w:rPr>
        <w:t>The main areas of support centre around university applications, results, offers, funding.</w:t>
      </w:r>
    </w:p>
    <w:p w:rsidR="00A27B82" w:rsidRDefault="00A27B82" w:rsidP="00FB109A">
      <w:pPr>
        <w:rPr>
          <w:rFonts w:ascii="Arial" w:hAnsi="Arial" w:cs="Arial"/>
          <w:sz w:val="20"/>
          <w:szCs w:val="20"/>
        </w:rPr>
      </w:pPr>
    </w:p>
    <w:p w:rsidR="00905BC9" w:rsidRDefault="00905BC9" w:rsidP="00FB109A">
      <w:pPr>
        <w:rPr>
          <w:rFonts w:ascii="Arial" w:hAnsi="Arial" w:cs="Arial"/>
          <w:sz w:val="20"/>
          <w:szCs w:val="20"/>
        </w:rPr>
      </w:pPr>
    </w:p>
    <w:p w:rsidR="00A27B82" w:rsidRPr="0090686B" w:rsidRDefault="00A27B82" w:rsidP="00FB109A">
      <w:pPr>
        <w:rPr>
          <w:rFonts w:ascii="Arial" w:hAnsi="Arial" w:cs="Arial"/>
          <w:b/>
          <w:sz w:val="22"/>
          <w:szCs w:val="22"/>
        </w:rPr>
      </w:pPr>
      <w:r w:rsidRPr="0090686B">
        <w:rPr>
          <w:rFonts w:ascii="Arial" w:hAnsi="Arial" w:cs="Arial"/>
          <w:b/>
          <w:sz w:val="22"/>
          <w:szCs w:val="22"/>
        </w:rPr>
        <w:t>Study Skills Days</w:t>
      </w:r>
    </w:p>
    <w:p w:rsidR="000D7AF2" w:rsidRDefault="009A02DF" w:rsidP="00FB109A">
      <w:pPr>
        <w:rPr>
          <w:rFonts w:ascii="Arial" w:hAnsi="Arial" w:cs="Arial"/>
          <w:sz w:val="20"/>
          <w:szCs w:val="20"/>
        </w:rPr>
      </w:pPr>
      <w:r>
        <w:rPr>
          <w:rFonts w:ascii="Arial" w:hAnsi="Arial" w:cs="Arial"/>
          <w:sz w:val="20"/>
          <w:szCs w:val="20"/>
        </w:rPr>
        <w:t>SWAP East d</w:t>
      </w:r>
      <w:r w:rsidR="00FB109A" w:rsidRPr="00385BD9">
        <w:rPr>
          <w:rFonts w:ascii="Arial" w:hAnsi="Arial" w:cs="Arial"/>
          <w:sz w:val="20"/>
          <w:szCs w:val="20"/>
        </w:rPr>
        <w:t xml:space="preserve">elivered </w:t>
      </w:r>
      <w:r>
        <w:rPr>
          <w:rFonts w:ascii="Arial" w:hAnsi="Arial" w:cs="Arial"/>
          <w:sz w:val="20"/>
          <w:szCs w:val="20"/>
        </w:rPr>
        <w:t xml:space="preserve">4 </w:t>
      </w:r>
      <w:r w:rsidR="00FB109A" w:rsidRPr="00385BD9">
        <w:rPr>
          <w:rFonts w:ascii="Arial" w:hAnsi="Arial" w:cs="Arial"/>
          <w:sz w:val="20"/>
          <w:szCs w:val="20"/>
        </w:rPr>
        <w:t xml:space="preserve">study skills days with our </w:t>
      </w:r>
      <w:r w:rsidR="00DF64DA">
        <w:rPr>
          <w:rFonts w:ascii="Arial" w:hAnsi="Arial" w:cs="Arial"/>
          <w:sz w:val="20"/>
          <w:szCs w:val="20"/>
        </w:rPr>
        <w:t>u</w:t>
      </w:r>
      <w:r w:rsidR="00FB109A" w:rsidRPr="00385BD9">
        <w:rPr>
          <w:rFonts w:ascii="Arial" w:hAnsi="Arial" w:cs="Arial"/>
          <w:sz w:val="20"/>
          <w:szCs w:val="20"/>
        </w:rPr>
        <w:t xml:space="preserve">niversity partners </w:t>
      </w:r>
      <w:r>
        <w:rPr>
          <w:rFonts w:ascii="Arial" w:hAnsi="Arial" w:cs="Arial"/>
          <w:sz w:val="20"/>
          <w:szCs w:val="20"/>
        </w:rPr>
        <w:t>in November/December 201</w:t>
      </w:r>
      <w:r w:rsidR="006532FD">
        <w:rPr>
          <w:rFonts w:ascii="Arial" w:hAnsi="Arial" w:cs="Arial"/>
          <w:sz w:val="20"/>
          <w:szCs w:val="20"/>
        </w:rPr>
        <w:t>4</w:t>
      </w:r>
      <w:r>
        <w:rPr>
          <w:rFonts w:ascii="Arial" w:hAnsi="Arial" w:cs="Arial"/>
          <w:sz w:val="20"/>
          <w:szCs w:val="20"/>
        </w:rPr>
        <w:t xml:space="preserve">. The </w:t>
      </w:r>
      <w:r w:rsidR="001662F7">
        <w:rPr>
          <w:rFonts w:ascii="Arial" w:hAnsi="Arial" w:cs="Arial"/>
          <w:sz w:val="20"/>
          <w:szCs w:val="20"/>
        </w:rPr>
        <w:t xml:space="preserve">written </w:t>
      </w:r>
      <w:r>
        <w:rPr>
          <w:rFonts w:ascii="Arial" w:hAnsi="Arial" w:cs="Arial"/>
          <w:sz w:val="20"/>
          <w:szCs w:val="20"/>
        </w:rPr>
        <w:t>feedback from students who attended was very good</w:t>
      </w:r>
      <w:r w:rsidR="001662F7">
        <w:rPr>
          <w:rFonts w:ascii="Arial" w:hAnsi="Arial" w:cs="Arial"/>
          <w:sz w:val="20"/>
          <w:szCs w:val="20"/>
        </w:rPr>
        <w:t>.</w:t>
      </w:r>
      <w:r>
        <w:rPr>
          <w:rFonts w:ascii="Arial" w:hAnsi="Arial" w:cs="Arial"/>
          <w:sz w:val="20"/>
          <w:szCs w:val="20"/>
        </w:rPr>
        <w:t xml:space="preserve"> </w:t>
      </w:r>
    </w:p>
    <w:p w:rsidR="000D7AF2" w:rsidRDefault="000D7AF2" w:rsidP="00FB109A">
      <w:pPr>
        <w:rPr>
          <w:rFonts w:ascii="Arial" w:hAnsi="Arial" w:cs="Arial"/>
          <w:sz w:val="20"/>
          <w:szCs w:val="20"/>
        </w:rPr>
      </w:pPr>
    </w:p>
    <w:p w:rsidR="00D7655C" w:rsidRDefault="00762483" w:rsidP="00FB109A">
      <w:pPr>
        <w:rPr>
          <w:rFonts w:ascii="Arial" w:hAnsi="Arial" w:cs="Arial"/>
          <w:sz w:val="20"/>
          <w:szCs w:val="20"/>
        </w:rPr>
      </w:pPr>
      <w:r>
        <w:rPr>
          <w:rFonts w:ascii="Arial" w:hAnsi="Arial" w:cs="Arial"/>
          <w:sz w:val="20"/>
          <w:szCs w:val="20"/>
        </w:rPr>
        <w:t xml:space="preserve">This year, </w:t>
      </w:r>
      <w:r w:rsidR="006532FD">
        <w:rPr>
          <w:rFonts w:ascii="Arial" w:hAnsi="Arial" w:cs="Arial"/>
          <w:sz w:val="20"/>
          <w:szCs w:val="20"/>
        </w:rPr>
        <w:t xml:space="preserve">Heriot Watt University hosted the Science </w:t>
      </w:r>
      <w:r w:rsidR="000327AE">
        <w:rPr>
          <w:rFonts w:ascii="Arial" w:hAnsi="Arial" w:cs="Arial"/>
          <w:sz w:val="20"/>
          <w:szCs w:val="20"/>
        </w:rPr>
        <w:t>Study Skills day</w:t>
      </w:r>
      <w:r w:rsidR="009A02DF">
        <w:rPr>
          <w:rFonts w:ascii="Arial" w:hAnsi="Arial" w:cs="Arial"/>
          <w:sz w:val="20"/>
          <w:szCs w:val="20"/>
        </w:rPr>
        <w:t xml:space="preserve">, </w:t>
      </w:r>
      <w:r>
        <w:rPr>
          <w:rFonts w:ascii="Arial" w:hAnsi="Arial" w:cs="Arial"/>
          <w:sz w:val="20"/>
          <w:szCs w:val="20"/>
        </w:rPr>
        <w:t xml:space="preserve">46 </w:t>
      </w:r>
      <w:r w:rsidR="001F5688">
        <w:rPr>
          <w:rFonts w:ascii="Arial" w:hAnsi="Arial" w:cs="Arial"/>
          <w:sz w:val="20"/>
          <w:szCs w:val="20"/>
        </w:rPr>
        <w:t>students attended</w:t>
      </w:r>
      <w:r w:rsidR="0000377C">
        <w:rPr>
          <w:rFonts w:ascii="Arial" w:hAnsi="Arial" w:cs="Arial"/>
          <w:sz w:val="20"/>
          <w:szCs w:val="20"/>
        </w:rPr>
        <w:t>, 106</w:t>
      </w:r>
      <w:r w:rsidR="000327AE">
        <w:rPr>
          <w:rFonts w:ascii="Arial" w:hAnsi="Arial" w:cs="Arial"/>
          <w:sz w:val="20"/>
          <w:szCs w:val="20"/>
        </w:rPr>
        <w:t xml:space="preserve"> stude</w:t>
      </w:r>
      <w:r w:rsidR="001F5688">
        <w:rPr>
          <w:rFonts w:ascii="Arial" w:hAnsi="Arial" w:cs="Arial"/>
          <w:sz w:val="20"/>
          <w:szCs w:val="20"/>
        </w:rPr>
        <w:t>nts attended the Humanities day,</w:t>
      </w:r>
      <w:r>
        <w:rPr>
          <w:rFonts w:ascii="Arial" w:hAnsi="Arial" w:cs="Arial"/>
          <w:sz w:val="20"/>
          <w:szCs w:val="20"/>
        </w:rPr>
        <w:t xml:space="preserve"> hosted </w:t>
      </w:r>
      <w:r w:rsidR="000327AE">
        <w:rPr>
          <w:rFonts w:ascii="Arial" w:hAnsi="Arial" w:cs="Arial"/>
          <w:sz w:val="20"/>
          <w:szCs w:val="20"/>
        </w:rPr>
        <w:t xml:space="preserve">this year </w:t>
      </w:r>
      <w:r>
        <w:rPr>
          <w:rFonts w:ascii="Arial" w:hAnsi="Arial" w:cs="Arial"/>
          <w:sz w:val="20"/>
          <w:szCs w:val="20"/>
        </w:rPr>
        <w:t xml:space="preserve">by </w:t>
      </w:r>
      <w:r w:rsidR="00DF64DA">
        <w:rPr>
          <w:rFonts w:ascii="Arial" w:hAnsi="Arial" w:cs="Arial"/>
          <w:sz w:val="20"/>
          <w:szCs w:val="20"/>
        </w:rPr>
        <w:t xml:space="preserve">Edinburgh </w:t>
      </w:r>
      <w:r>
        <w:rPr>
          <w:rFonts w:ascii="Arial" w:hAnsi="Arial" w:cs="Arial"/>
          <w:sz w:val="20"/>
          <w:szCs w:val="20"/>
        </w:rPr>
        <w:t>University. In Dundee, 2</w:t>
      </w:r>
      <w:r w:rsidR="001F5688">
        <w:rPr>
          <w:rFonts w:ascii="Arial" w:hAnsi="Arial" w:cs="Arial"/>
          <w:sz w:val="20"/>
          <w:szCs w:val="20"/>
        </w:rPr>
        <w:t>5</w:t>
      </w:r>
      <w:r>
        <w:rPr>
          <w:rFonts w:ascii="Arial" w:hAnsi="Arial" w:cs="Arial"/>
          <w:sz w:val="20"/>
          <w:szCs w:val="20"/>
        </w:rPr>
        <w:t xml:space="preserve"> stude</w:t>
      </w:r>
      <w:r w:rsidR="001F5688">
        <w:rPr>
          <w:rFonts w:ascii="Arial" w:hAnsi="Arial" w:cs="Arial"/>
          <w:sz w:val="20"/>
          <w:szCs w:val="20"/>
        </w:rPr>
        <w:t>nts attended the Humanities day</w:t>
      </w:r>
      <w:r>
        <w:rPr>
          <w:rFonts w:ascii="Arial" w:hAnsi="Arial" w:cs="Arial"/>
          <w:sz w:val="20"/>
          <w:szCs w:val="20"/>
        </w:rPr>
        <w:t xml:space="preserve"> </w:t>
      </w:r>
      <w:r w:rsidR="001F5688">
        <w:rPr>
          <w:rFonts w:ascii="Arial" w:hAnsi="Arial" w:cs="Arial"/>
          <w:sz w:val="20"/>
          <w:szCs w:val="20"/>
        </w:rPr>
        <w:t xml:space="preserve">at Dundee University </w:t>
      </w:r>
      <w:r>
        <w:rPr>
          <w:rFonts w:ascii="Arial" w:hAnsi="Arial" w:cs="Arial"/>
          <w:sz w:val="20"/>
          <w:szCs w:val="20"/>
        </w:rPr>
        <w:t xml:space="preserve">and </w:t>
      </w:r>
      <w:r w:rsidR="001F5688">
        <w:rPr>
          <w:rFonts w:ascii="Arial" w:hAnsi="Arial" w:cs="Arial"/>
          <w:sz w:val="20"/>
          <w:szCs w:val="20"/>
        </w:rPr>
        <w:t xml:space="preserve">33 attended the Nursing day.at Abertay University. </w:t>
      </w:r>
      <w:r w:rsidR="000D7AF2">
        <w:rPr>
          <w:rFonts w:ascii="Arial" w:hAnsi="Arial" w:cs="Arial"/>
          <w:sz w:val="20"/>
          <w:szCs w:val="20"/>
        </w:rPr>
        <w:t>The n</w:t>
      </w:r>
      <w:r w:rsidR="009A02DF">
        <w:rPr>
          <w:rFonts w:ascii="Arial" w:hAnsi="Arial" w:cs="Arial"/>
          <w:sz w:val="20"/>
          <w:szCs w:val="20"/>
        </w:rPr>
        <w:t xml:space="preserve">umbers attending the Humanities </w:t>
      </w:r>
      <w:r w:rsidR="000D7AF2">
        <w:rPr>
          <w:rFonts w:ascii="Arial" w:hAnsi="Arial" w:cs="Arial"/>
          <w:sz w:val="20"/>
          <w:szCs w:val="20"/>
        </w:rPr>
        <w:t xml:space="preserve">and Nursing Days </w:t>
      </w:r>
      <w:r w:rsidR="009A02DF">
        <w:rPr>
          <w:rFonts w:ascii="Arial" w:hAnsi="Arial" w:cs="Arial"/>
          <w:sz w:val="20"/>
          <w:szCs w:val="20"/>
        </w:rPr>
        <w:t xml:space="preserve">in Dundee </w:t>
      </w:r>
      <w:r w:rsidR="000D7AF2">
        <w:rPr>
          <w:rFonts w:ascii="Arial" w:hAnsi="Arial" w:cs="Arial"/>
          <w:sz w:val="20"/>
          <w:szCs w:val="20"/>
        </w:rPr>
        <w:t xml:space="preserve">were quite small </w:t>
      </w:r>
      <w:r>
        <w:rPr>
          <w:rFonts w:ascii="Arial" w:hAnsi="Arial" w:cs="Arial"/>
          <w:sz w:val="20"/>
          <w:szCs w:val="20"/>
        </w:rPr>
        <w:t>but the d</w:t>
      </w:r>
      <w:r w:rsidR="000D7AF2">
        <w:rPr>
          <w:rFonts w:ascii="Arial" w:hAnsi="Arial" w:cs="Arial"/>
          <w:sz w:val="20"/>
          <w:szCs w:val="20"/>
        </w:rPr>
        <w:t xml:space="preserve">ay was </w:t>
      </w:r>
      <w:r w:rsidR="00B52F50">
        <w:rPr>
          <w:rFonts w:ascii="Arial" w:hAnsi="Arial" w:cs="Arial"/>
          <w:sz w:val="20"/>
          <w:szCs w:val="20"/>
        </w:rPr>
        <w:t>considered extremely worthwhile</w:t>
      </w:r>
      <w:r w:rsidR="001F5688">
        <w:rPr>
          <w:rFonts w:ascii="Arial" w:hAnsi="Arial" w:cs="Arial"/>
          <w:sz w:val="20"/>
          <w:szCs w:val="20"/>
        </w:rPr>
        <w:t xml:space="preserve"> by those who attended. In total 48% of SWAP students who enrolled attended the Study Skills day. SWAP continues to encourage course tutors to emphasise the importance of these days as part of their preparation for higher </w:t>
      </w:r>
      <w:r w:rsidR="00FB4921">
        <w:rPr>
          <w:rFonts w:ascii="Arial" w:hAnsi="Arial" w:cs="Arial"/>
          <w:sz w:val="20"/>
          <w:szCs w:val="20"/>
        </w:rPr>
        <w:t>education</w:t>
      </w:r>
      <w:r w:rsidR="001F5688">
        <w:rPr>
          <w:rFonts w:ascii="Arial" w:hAnsi="Arial" w:cs="Arial"/>
          <w:sz w:val="20"/>
          <w:szCs w:val="20"/>
        </w:rPr>
        <w:t>.</w:t>
      </w:r>
    </w:p>
    <w:p w:rsidR="00A33751" w:rsidRDefault="00905BC9" w:rsidP="00FB109A">
      <w:pPr>
        <w:rPr>
          <w:rFonts w:ascii="Arial" w:hAnsi="Arial" w:cs="Arial"/>
          <w:sz w:val="20"/>
          <w:szCs w:val="20"/>
        </w:rPr>
      </w:pPr>
      <w:r>
        <w:rPr>
          <w:rFonts w:ascii="Arial" w:hAnsi="Arial" w:cs="Arial"/>
          <w:sz w:val="20"/>
          <w:szCs w:val="20"/>
        </w:rPr>
        <w:br/>
      </w:r>
      <w:r w:rsidR="00A33751">
        <w:rPr>
          <w:rFonts w:ascii="Arial" w:hAnsi="Arial" w:cs="Arial"/>
          <w:sz w:val="20"/>
          <w:szCs w:val="20"/>
        </w:rPr>
        <w:t>In general, the feedback from the 201</w:t>
      </w:r>
      <w:r w:rsidR="00FB4921">
        <w:rPr>
          <w:rFonts w:ascii="Arial" w:hAnsi="Arial" w:cs="Arial"/>
          <w:sz w:val="20"/>
          <w:szCs w:val="20"/>
        </w:rPr>
        <w:t>5</w:t>
      </w:r>
      <w:r w:rsidR="00A33751">
        <w:rPr>
          <w:rFonts w:ascii="Arial" w:hAnsi="Arial" w:cs="Arial"/>
          <w:sz w:val="20"/>
          <w:szCs w:val="20"/>
        </w:rPr>
        <w:t xml:space="preserve"> </w:t>
      </w:r>
      <w:r>
        <w:rPr>
          <w:rFonts w:ascii="Arial" w:hAnsi="Arial" w:cs="Arial"/>
          <w:sz w:val="20"/>
          <w:szCs w:val="20"/>
        </w:rPr>
        <w:t xml:space="preserve">Study Skills days </w:t>
      </w:r>
      <w:r w:rsidR="00A33751">
        <w:rPr>
          <w:rFonts w:ascii="Arial" w:hAnsi="Arial" w:cs="Arial"/>
          <w:sz w:val="20"/>
          <w:szCs w:val="20"/>
        </w:rPr>
        <w:t>was excellent and the vast majority of the students who attended fedback that they had benefitted from most</w:t>
      </w:r>
      <w:r w:rsidR="00FB4921">
        <w:rPr>
          <w:rFonts w:ascii="Arial" w:hAnsi="Arial" w:cs="Arial"/>
          <w:sz w:val="20"/>
          <w:szCs w:val="20"/>
        </w:rPr>
        <w:t>,</w:t>
      </w:r>
      <w:r w:rsidR="00A33751">
        <w:rPr>
          <w:rFonts w:ascii="Arial" w:hAnsi="Arial" w:cs="Arial"/>
          <w:sz w:val="20"/>
          <w:szCs w:val="20"/>
        </w:rPr>
        <w:t xml:space="preserve"> if not all</w:t>
      </w:r>
      <w:r w:rsidR="00FB4921">
        <w:rPr>
          <w:rFonts w:ascii="Arial" w:hAnsi="Arial" w:cs="Arial"/>
          <w:sz w:val="20"/>
          <w:szCs w:val="20"/>
        </w:rPr>
        <w:t>,</w:t>
      </w:r>
      <w:r w:rsidR="00A33751">
        <w:rPr>
          <w:rFonts w:ascii="Arial" w:hAnsi="Arial" w:cs="Arial"/>
          <w:sz w:val="20"/>
          <w:szCs w:val="20"/>
        </w:rPr>
        <w:t xml:space="preserve"> of the day’s sessions. The programme was varied with most partner institutions participating at some stage in </w:t>
      </w:r>
      <w:r w:rsidR="00B52F50">
        <w:rPr>
          <w:rFonts w:ascii="Arial" w:hAnsi="Arial" w:cs="Arial"/>
          <w:sz w:val="20"/>
          <w:szCs w:val="20"/>
        </w:rPr>
        <w:t xml:space="preserve">at least one of </w:t>
      </w:r>
      <w:r w:rsidR="00A33751">
        <w:rPr>
          <w:rFonts w:ascii="Arial" w:hAnsi="Arial" w:cs="Arial"/>
          <w:sz w:val="20"/>
          <w:szCs w:val="20"/>
        </w:rPr>
        <w:t>the day</w:t>
      </w:r>
      <w:r w:rsidR="00B52F50">
        <w:rPr>
          <w:rFonts w:ascii="Arial" w:hAnsi="Arial" w:cs="Arial"/>
          <w:sz w:val="20"/>
          <w:szCs w:val="20"/>
        </w:rPr>
        <w:t>s</w:t>
      </w:r>
      <w:r w:rsidR="00A33751">
        <w:rPr>
          <w:rFonts w:ascii="Arial" w:hAnsi="Arial" w:cs="Arial"/>
          <w:sz w:val="20"/>
          <w:szCs w:val="20"/>
        </w:rPr>
        <w:t xml:space="preserve">. </w:t>
      </w:r>
    </w:p>
    <w:p w:rsidR="00FB4921" w:rsidRDefault="00FB4921" w:rsidP="00FB109A">
      <w:pPr>
        <w:rPr>
          <w:rFonts w:ascii="Arial" w:hAnsi="Arial" w:cs="Arial"/>
          <w:sz w:val="20"/>
          <w:szCs w:val="20"/>
        </w:rPr>
      </w:pPr>
    </w:p>
    <w:p w:rsidR="000D7AF2" w:rsidRDefault="00B52F50" w:rsidP="00FB109A">
      <w:pPr>
        <w:rPr>
          <w:rFonts w:ascii="Arial" w:hAnsi="Arial" w:cs="Arial"/>
          <w:sz w:val="20"/>
          <w:szCs w:val="20"/>
        </w:rPr>
      </w:pPr>
      <w:r>
        <w:rPr>
          <w:rFonts w:ascii="Arial" w:hAnsi="Arial" w:cs="Arial"/>
          <w:sz w:val="20"/>
          <w:szCs w:val="20"/>
        </w:rPr>
        <w:t>The Study Skills days are</w:t>
      </w:r>
      <w:r w:rsidR="00A33751">
        <w:rPr>
          <w:rFonts w:ascii="Arial" w:hAnsi="Arial" w:cs="Arial"/>
          <w:sz w:val="20"/>
          <w:szCs w:val="20"/>
        </w:rPr>
        <w:t xml:space="preserve"> </w:t>
      </w:r>
      <w:r w:rsidR="00905BC9">
        <w:rPr>
          <w:rFonts w:ascii="Arial" w:hAnsi="Arial" w:cs="Arial"/>
          <w:sz w:val="20"/>
          <w:szCs w:val="20"/>
        </w:rPr>
        <w:t>considered to be hugely successful and beneficial to students</w:t>
      </w:r>
      <w:r w:rsidR="001662F7">
        <w:rPr>
          <w:rFonts w:ascii="Arial" w:hAnsi="Arial" w:cs="Arial"/>
          <w:sz w:val="20"/>
          <w:szCs w:val="20"/>
        </w:rPr>
        <w:t xml:space="preserve"> and an extremely important part of the Preparation for HE</w:t>
      </w:r>
      <w:r w:rsidR="00905BC9">
        <w:rPr>
          <w:rFonts w:ascii="Arial" w:hAnsi="Arial" w:cs="Arial"/>
          <w:sz w:val="20"/>
          <w:szCs w:val="20"/>
        </w:rPr>
        <w:t xml:space="preserve">.  Not only students but also </w:t>
      </w:r>
      <w:r w:rsidR="00DF64DA">
        <w:rPr>
          <w:rFonts w:ascii="Arial" w:hAnsi="Arial" w:cs="Arial"/>
          <w:sz w:val="20"/>
          <w:szCs w:val="20"/>
        </w:rPr>
        <w:t>c</w:t>
      </w:r>
      <w:r w:rsidR="00905BC9">
        <w:rPr>
          <w:rFonts w:ascii="Arial" w:hAnsi="Arial" w:cs="Arial"/>
          <w:sz w:val="20"/>
          <w:szCs w:val="20"/>
        </w:rPr>
        <w:t xml:space="preserve">ollege tutors find it well worth the day out of </w:t>
      </w:r>
      <w:r w:rsidR="00DF64DA">
        <w:rPr>
          <w:rFonts w:ascii="Arial" w:hAnsi="Arial" w:cs="Arial"/>
          <w:sz w:val="20"/>
          <w:szCs w:val="20"/>
        </w:rPr>
        <w:t>c</w:t>
      </w:r>
      <w:r w:rsidR="006F0192">
        <w:rPr>
          <w:rFonts w:ascii="Arial" w:hAnsi="Arial" w:cs="Arial"/>
          <w:sz w:val="20"/>
          <w:szCs w:val="20"/>
        </w:rPr>
        <w:t>ollege</w:t>
      </w:r>
      <w:r w:rsidR="00DF64DA">
        <w:rPr>
          <w:rFonts w:ascii="Arial" w:hAnsi="Arial" w:cs="Arial"/>
          <w:sz w:val="20"/>
          <w:szCs w:val="20"/>
        </w:rPr>
        <w:t>.  Attendance from some c</w:t>
      </w:r>
      <w:r w:rsidR="00905BC9">
        <w:rPr>
          <w:rFonts w:ascii="Arial" w:hAnsi="Arial" w:cs="Arial"/>
          <w:sz w:val="20"/>
          <w:szCs w:val="20"/>
        </w:rPr>
        <w:t xml:space="preserve">olleges </w:t>
      </w:r>
      <w:r w:rsidR="000D7AF2">
        <w:rPr>
          <w:rFonts w:ascii="Arial" w:hAnsi="Arial" w:cs="Arial"/>
          <w:sz w:val="20"/>
          <w:szCs w:val="20"/>
        </w:rPr>
        <w:t>remained</w:t>
      </w:r>
      <w:r w:rsidR="00905BC9">
        <w:rPr>
          <w:rFonts w:ascii="Arial" w:hAnsi="Arial" w:cs="Arial"/>
          <w:sz w:val="20"/>
          <w:szCs w:val="20"/>
        </w:rPr>
        <w:t xml:space="preserve"> patchy </w:t>
      </w:r>
      <w:r w:rsidR="00846BEF">
        <w:rPr>
          <w:rFonts w:ascii="Arial" w:hAnsi="Arial" w:cs="Arial"/>
          <w:sz w:val="20"/>
          <w:szCs w:val="20"/>
        </w:rPr>
        <w:t xml:space="preserve">but </w:t>
      </w:r>
      <w:r w:rsidR="000D7AF2">
        <w:rPr>
          <w:rFonts w:ascii="Arial" w:hAnsi="Arial" w:cs="Arial"/>
          <w:sz w:val="20"/>
          <w:szCs w:val="20"/>
        </w:rPr>
        <w:t>the Director and SWAP Co-ordinator continue to promote the importance of these at every opportunity</w:t>
      </w:r>
      <w:r w:rsidR="00905BC9">
        <w:rPr>
          <w:rFonts w:ascii="Arial" w:hAnsi="Arial" w:cs="Arial"/>
          <w:sz w:val="20"/>
          <w:szCs w:val="20"/>
        </w:rPr>
        <w:t xml:space="preserve">.  </w:t>
      </w:r>
    </w:p>
    <w:p w:rsidR="000D7AF2" w:rsidRDefault="000D7AF2" w:rsidP="00FB109A">
      <w:pPr>
        <w:rPr>
          <w:rFonts w:ascii="Arial" w:hAnsi="Arial" w:cs="Arial"/>
          <w:sz w:val="20"/>
          <w:szCs w:val="20"/>
        </w:rPr>
      </w:pPr>
    </w:p>
    <w:p w:rsidR="00905BC9" w:rsidRDefault="00905BC9" w:rsidP="00FB109A">
      <w:pPr>
        <w:rPr>
          <w:rFonts w:ascii="Arial" w:hAnsi="Arial" w:cs="Arial"/>
          <w:sz w:val="20"/>
          <w:szCs w:val="20"/>
        </w:rPr>
      </w:pPr>
      <w:r>
        <w:rPr>
          <w:rFonts w:ascii="Arial" w:hAnsi="Arial" w:cs="Arial"/>
          <w:sz w:val="20"/>
          <w:szCs w:val="20"/>
        </w:rPr>
        <w:t>Thanks go</w:t>
      </w:r>
      <w:r w:rsidR="001A73D2">
        <w:rPr>
          <w:rFonts w:ascii="Arial" w:hAnsi="Arial" w:cs="Arial"/>
          <w:sz w:val="20"/>
          <w:szCs w:val="20"/>
        </w:rPr>
        <w:t>, once again,</w:t>
      </w:r>
      <w:r>
        <w:rPr>
          <w:rFonts w:ascii="Arial" w:hAnsi="Arial" w:cs="Arial"/>
          <w:sz w:val="20"/>
          <w:szCs w:val="20"/>
        </w:rPr>
        <w:t xml:space="preserve"> to the partner HE institutions and the staff who unstintingly provide their time and services to ensure this very important part of preparation for SWAP Access students. </w:t>
      </w:r>
    </w:p>
    <w:p w:rsidR="008D4CD3" w:rsidRDefault="008D4CD3" w:rsidP="00FB109A">
      <w:pPr>
        <w:rPr>
          <w:rFonts w:ascii="Arial" w:hAnsi="Arial" w:cs="Arial"/>
          <w:sz w:val="20"/>
          <w:szCs w:val="20"/>
        </w:rPr>
      </w:pPr>
    </w:p>
    <w:p w:rsidR="00F8476D" w:rsidRDefault="00F8476D" w:rsidP="00F8476D">
      <w:pPr>
        <w:rPr>
          <w:rFonts w:ascii="Arial" w:hAnsi="Arial" w:cs="Arial"/>
          <w:sz w:val="20"/>
          <w:szCs w:val="20"/>
        </w:rPr>
      </w:pPr>
    </w:p>
    <w:p w:rsidR="0090686B" w:rsidRPr="0090686B" w:rsidRDefault="00F8476D" w:rsidP="00F8476D">
      <w:pPr>
        <w:rPr>
          <w:rFonts w:ascii="Arial" w:hAnsi="Arial" w:cs="Arial"/>
          <w:b/>
          <w:sz w:val="22"/>
          <w:szCs w:val="22"/>
        </w:rPr>
      </w:pPr>
      <w:r w:rsidRPr="0090686B">
        <w:rPr>
          <w:rFonts w:ascii="Arial" w:hAnsi="Arial" w:cs="Arial"/>
          <w:b/>
          <w:sz w:val="22"/>
          <w:szCs w:val="22"/>
        </w:rPr>
        <w:t>Progression Routes</w:t>
      </w:r>
    </w:p>
    <w:p w:rsidR="00F8476D" w:rsidRPr="001A5FEE" w:rsidRDefault="00AF1A23" w:rsidP="00F8476D">
      <w:pPr>
        <w:rPr>
          <w:rFonts w:ascii="Arial" w:hAnsi="Arial" w:cs="Arial"/>
          <w:sz w:val="20"/>
          <w:szCs w:val="20"/>
        </w:rPr>
      </w:pPr>
      <w:r>
        <w:rPr>
          <w:rFonts w:ascii="Arial" w:hAnsi="Arial" w:cs="Arial"/>
          <w:sz w:val="20"/>
          <w:szCs w:val="20"/>
        </w:rPr>
        <w:t>The offers made to SWAP students from the partners within the consortium remained</w:t>
      </w:r>
      <w:r w:rsidR="00835C79">
        <w:rPr>
          <w:rFonts w:ascii="Arial" w:hAnsi="Arial" w:cs="Arial"/>
          <w:sz w:val="20"/>
          <w:szCs w:val="20"/>
        </w:rPr>
        <w:t xml:space="preserve"> generally</w:t>
      </w:r>
      <w:r>
        <w:rPr>
          <w:rFonts w:ascii="Arial" w:hAnsi="Arial" w:cs="Arial"/>
          <w:sz w:val="20"/>
          <w:szCs w:val="20"/>
        </w:rPr>
        <w:t xml:space="preserve"> steady with </w:t>
      </w:r>
      <w:r w:rsidR="006449F8">
        <w:rPr>
          <w:rFonts w:ascii="Arial" w:hAnsi="Arial" w:cs="Arial"/>
          <w:sz w:val="20"/>
          <w:szCs w:val="20"/>
        </w:rPr>
        <w:t>last</w:t>
      </w:r>
      <w:r>
        <w:rPr>
          <w:rFonts w:ascii="Arial" w:hAnsi="Arial" w:cs="Arial"/>
          <w:sz w:val="20"/>
          <w:szCs w:val="20"/>
        </w:rPr>
        <w:t xml:space="preserve"> year’s figures</w:t>
      </w:r>
      <w:r w:rsidR="00835C79">
        <w:rPr>
          <w:rFonts w:ascii="Arial" w:hAnsi="Arial" w:cs="Arial"/>
          <w:sz w:val="20"/>
          <w:szCs w:val="20"/>
        </w:rPr>
        <w:t xml:space="preserve"> (in terms of percentages)</w:t>
      </w:r>
      <w:r>
        <w:rPr>
          <w:rFonts w:ascii="Arial" w:hAnsi="Arial" w:cs="Arial"/>
          <w:sz w:val="20"/>
          <w:szCs w:val="20"/>
        </w:rPr>
        <w:t xml:space="preserve">. </w:t>
      </w:r>
      <w:r w:rsidR="00FB4921">
        <w:rPr>
          <w:rFonts w:ascii="Arial" w:hAnsi="Arial" w:cs="Arial"/>
          <w:sz w:val="20"/>
          <w:szCs w:val="20"/>
        </w:rPr>
        <w:t xml:space="preserve">There has been a rise in the number of students </w:t>
      </w:r>
      <w:r>
        <w:rPr>
          <w:rFonts w:ascii="Arial" w:hAnsi="Arial" w:cs="Arial"/>
          <w:sz w:val="20"/>
          <w:szCs w:val="20"/>
        </w:rPr>
        <w:t>successful in gaining places in the</w:t>
      </w:r>
      <w:r w:rsidR="00AA56F2">
        <w:rPr>
          <w:rFonts w:ascii="Arial" w:hAnsi="Arial" w:cs="Arial"/>
          <w:sz w:val="20"/>
          <w:szCs w:val="20"/>
        </w:rPr>
        <w:t xml:space="preserve"> </w:t>
      </w:r>
      <w:r w:rsidR="00DF64DA">
        <w:rPr>
          <w:rFonts w:ascii="Arial" w:hAnsi="Arial" w:cs="Arial"/>
          <w:sz w:val="20"/>
          <w:szCs w:val="20"/>
        </w:rPr>
        <w:t>W</w:t>
      </w:r>
      <w:r w:rsidR="00AA56F2">
        <w:rPr>
          <w:rFonts w:ascii="Arial" w:hAnsi="Arial" w:cs="Arial"/>
          <w:sz w:val="20"/>
          <w:szCs w:val="20"/>
        </w:rPr>
        <w:t xml:space="preserve">est of Scotland </w:t>
      </w:r>
      <w:r w:rsidR="00FB4921">
        <w:rPr>
          <w:rFonts w:ascii="Arial" w:hAnsi="Arial" w:cs="Arial"/>
          <w:sz w:val="20"/>
          <w:szCs w:val="20"/>
        </w:rPr>
        <w:t xml:space="preserve">(25 in 2015 as opposed to </w:t>
      </w:r>
      <w:r w:rsidR="001519F3">
        <w:rPr>
          <w:rFonts w:ascii="Arial" w:hAnsi="Arial" w:cs="Arial"/>
          <w:sz w:val="20"/>
          <w:szCs w:val="20"/>
        </w:rPr>
        <w:t>5 in 2014. The main difference is that more students met their conditional offers. 10 English universities</w:t>
      </w:r>
      <w:r w:rsidR="00F172A9">
        <w:rPr>
          <w:rFonts w:ascii="Arial" w:hAnsi="Arial" w:cs="Arial"/>
          <w:sz w:val="20"/>
          <w:szCs w:val="20"/>
        </w:rPr>
        <w:t xml:space="preserve">, </w:t>
      </w:r>
      <w:r w:rsidR="001519F3">
        <w:rPr>
          <w:rFonts w:ascii="Arial" w:hAnsi="Arial" w:cs="Arial"/>
          <w:sz w:val="20"/>
          <w:szCs w:val="20"/>
        </w:rPr>
        <w:t>such</w:t>
      </w:r>
      <w:r w:rsidR="0000377C">
        <w:rPr>
          <w:rFonts w:ascii="Arial" w:hAnsi="Arial" w:cs="Arial"/>
          <w:sz w:val="20"/>
          <w:szCs w:val="20"/>
        </w:rPr>
        <w:t xml:space="preserve"> as Manchester, Leeds, Bradford and</w:t>
      </w:r>
      <w:r w:rsidR="001519F3">
        <w:rPr>
          <w:rFonts w:ascii="Arial" w:hAnsi="Arial" w:cs="Arial"/>
          <w:sz w:val="20"/>
          <w:szCs w:val="20"/>
        </w:rPr>
        <w:t xml:space="preserve"> Newcastle</w:t>
      </w:r>
      <w:r w:rsidR="00F172A9">
        <w:rPr>
          <w:rFonts w:ascii="Arial" w:hAnsi="Arial" w:cs="Arial"/>
          <w:sz w:val="20"/>
          <w:szCs w:val="20"/>
        </w:rPr>
        <w:t xml:space="preserve"> gave offers to SWAP students</w:t>
      </w:r>
      <w:r w:rsidR="00DF64DA">
        <w:rPr>
          <w:rFonts w:ascii="Arial" w:hAnsi="Arial" w:cs="Arial"/>
          <w:sz w:val="20"/>
          <w:szCs w:val="20"/>
        </w:rPr>
        <w:t>. Several of the u</w:t>
      </w:r>
      <w:r>
        <w:rPr>
          <w:rFonts w:ascii="Arial" w:hAnsi="Arial" w:cs="Arial"/>
          <w:sz w:val="20"/>
          <w:szCs w:val="20"/>
        </w:rPr>
        <w:t xml:space="preserve">niversities </w:t>
      </w:r>
      <w:r w:rsidR="00A50CBC">
        <w:rPr>
          <w:rFonts w:ascii="Arial" w:hAnsi="Arial" w:cs="Arial"/>
          <w:sz w:val="20"/>
          <w:szCs w:val="20"/>
        </w:rPr>
        <w:t xml:space="preserve">within the partnership </w:t>
      </w:r>
      <w:r>
        <w:rPr>
          <w:rFonts w:ascii="Arial" w:hAnsi="Arial" w:cs="Arial"/>
          <w:sz w:val="20"/>
          <w:szCs w:val="20"/>
        </w:rPr>
        <w:t>increased the number of progression route opportunities for SWAP students.</w:t>
      </w:r>
      <w:r w:rsidR="006449F8">
        <w:rPr>
          <w:rFonts w:ascii="Arial" w:hAnsi="Arial" w:cs="Arial"/>
          <w:sz w:val="20"/>
          <w:szCs w:val="20"/>
        </w:rPr>
        <w:t xml:space="preserve"> </w:t>
      </w:r>
      <w:r w:rsidR="00271D5C">
        <w:rPr>
          <w:rFonts w:ascii="Arial" w:hAnsi="Arial" w:cs="Arial"/>
          <w:sz w:val="20"/>
          <w:szCs w:val="20"/>
        </w:rPr>
        <w:t xml:space="preserve">UHI’s </w:t>
      </w:r>
      <w:r w:rsidR="00A50CBC">
        <w:rPr>
          <w:rFonts w:ascii="Arial" w:hAnsi="Arial" w:cs="Arial"/>
          <w:sz w:val="20"/>
          <w:szCs w:val="20"/>
        </w:rPr>
        <w:t xml:space="preserve">progression routes </w:t>
      </w:r>
      <w:r w:rsidR="00271D5C">
        <w:rPr>
          <w:rFonts w:ascii="Arial" w:hAnsi="Arial" w:cs="Arial"/>
          <w:sz w:val="20"/>
          <w:szCs w:val="20"/>
        </w:rPr>
        <w:t>have been added this year</w:t>
      </w:r>
      <w:r w:rsidR="00A50CBC">
        <w:rPr>
          <w:rFonts w:ascii="Arial" w:hAnsi="Arial" w:cs="Arial"/>
          <w:sz w:val="20"/>
          <w:szCs w:val="20"/>
        </w:rPr>
        <w:t>.</w:t>
      </w:r>
      <w:r w:rsidR="00271D5C">
        <w:rPr>
          <w:rFonts w:ascii="Arial" w:hAnsi="Arial" w:cs="Arial"/>
          <w:sz w:val="20"/>
          <w:szCs w:val="20"/>
        </w:rPr>
        <w:t xml:space="preserve"> Aberdeen have also given assurances of giving offers to SWAP students  based on profile grades and consultation is underway to formalise the routes in time to inform this year’s students when deciding on their UCAS choices.  </w:t>
      </w:r>
      <w:r w:rsidR="00A50CBC">
        <w:rPr>
          <w:rFonts w:ascii="Arial" w:hAnsi="Arial" w:cs="Arial"/>
          <w:sz w:val="20"/>
          <w:szCs w:val="20"/>
        </w:rPr>
        <w:t>All these are positive outcomes for SWAP.</w:t>
      </w:r>
      <w:r w:rsidR="00835C79">
        <w:rPr>
          <w:rFonts w:ascii="Arial" w:hAnsi="Arial" w:cs="Arial"/>
          <w:sz w:val="20"/>
          <w:szCs w:val="20"/>
        </w:rPr>
        <w:t xml:space="preserve"> </w:t>
      </w:r>
    </w:p>
    <w:p w:rsidR="00F8476D" w:rsidRPr="001A5FEE" w:rsidRDefault="00F8476D" w:rsidP="000549F7">
      <w:pPr>
        <w:rPr>
          <w:rFonts w:ascii="Arial" w:hAnsi="Arial" w:cs="Arial"/>
          <w:sz w:val="20"/>
          <w:szCs w:val="20"/>
        </w:rPr>
      </w:pPr>
    </w:p>
    <w:p w:rsidR="00C95F3C" w:rsidRPr="00DF6342" w:rsidRDefault="00C95F3C" w:rsidP="000549F7">
      <w:pPr>
        <w:rPr>
          <w:rFonts w:ascii="Arial" w:hAnsi="Arial" w:cs="Arial"/>
          <w:sz w:val="20"/>
          <w:szCs w:val="20"/>
        </w:rPr>
      </w:pPr>
    </w:p>
    <w:p w:rsidR="0090686B" w:rsidRPr="0090686B" w:rsidRDefault="008B3C9A" w:rsidP="003C713D">
      <w:pPr>
        <w:rPr>
          <w:rFonts w:ascii="Arial" w:hAnsi="Arial" w:cs="Arial"/>
          <w:b/>
          <w:sz w:val="22"/>
          <w:szCs w:val="22"/>
        </w:rPr>
      </w:pPr>
      <w:r w:rsidRPr="0090686B">
        <w:rPr>
          <w:rFonts w:ascii="Arial" w:hAnsi="Arial" w:cs="Arial"/>
          <w:b/>
          <w:sz w:val="22"/>
          <w:szCs w:val="22"/>
        </w:rPr>
        <w:t>Staffing</w:t>
      </w:r>
    </w:p>
    <w:p w:rsidR="00DF6342" w:rsidRDefault="0072185C" w:rsidP="003C713D">
      <w:pPr>
        <w:rPr>
          <w:rFonts w:ascii="Arial" w:hAnsi="Arial" w:cs="Arial"/>
          <w:sz w:val="20"/>
          <w:szCs w:val="20"/>
        </w:rPr>
      </w:pPr>
      <w:r>
        <w:rPr>
          <w:rFonts w:ascii="Arial" w:hAnsi="Arial" w:cs="Arial"/>
          <w:sz w:val="20"/>
          <w:szCs w:val="20"/>
        </w:rPr>
        <w:t>The staffing remains at a total of 2.2 FTE.  This translates into three members of staff.  The Director is full-time and the Co-ordinator and Administrator are both on a 0.6 contract</w:t>
      </w:r>
      <w:r w:rsidR="00DE2F07">
        <w:rPr>
          <w:rFonts w:ascii="Arial" w:hAnsi="Arial" w:cs="Arial"/>
          <w:sz w:val="20"/>
          <w:szCs w:val="20"/>
        </w:rPr>
        <w:t>. All</w:t>
      </w:r>
      <w:r w:rsidR="00132A47">
        <w:rPr>
          <w:rFonts w:ascii="Arial" w:hAnsi="Arial" w:cs="Arial"/>
          <w:sz w:val="20"/>
          <w:szCs w:val="20"/>
        </w:rPr>
        <w:t xml:space="preserve"> posts are in place for the duration of the current funding period, until July 2016.</w:t>
      </w:r>
    </w:p>
    <w:p w:rsidR="00A27B82" w:rsidRDefault="00A27B82" w:rsidP="003C713D">
      <w:pPr>
        <w:rPr>
          <w:rFonts w:ascii="Arial" w:hAnsi="Arial" w:cs="Arial"/>
          <w:sz w:val="20"/>
          <w:szCs w:val="20"/>
        </w:rPr>
      </w:pPr>
    </w:p>
    <w:p w:rsidR="00A27B82" w:rsidRDefault="00A27B82" w:rsidP="003C713D">
      <w:pPr>
        <w:rPr>
          <w:rFonts w:ascii="Arial" w:hAnsi="Arial" w:cs="Arial"/>
          <w:sz w:val="20"/>
          <w:szCs w:val="20"/>
        </w:rPr>
      </w:pPr>
    </w:p>
    <w:p w:rsidR="00972FD3" w:rsidRDefault="00132A47" w:rsidP="003C713D">
      <w:pPr>
        <w:rPr>
          <w:rFonts w:ascii="Arial" w:hAnsi="Arial" w:cs="Arial"/>
          <w:sz w:val="20"/>
          <w:szCs w:val="20"/>
        </w:rPr>
      </w:pPr>
      <w:r>
        <w:rPr>
          <w:rFonts w:ascii="Arial" w:hAnsi="Arial" w:cs="Arial"/>
          <w:sz w:val="20"/>
          <w:szCs w:val="20"/>
        </w:rPr>
        <w:t>Lesley Dunbar</w:t>
      </w:r>
    </w:p>
    <w:p w:rsidR="00C26472" w:rsidRDefault="00C26472" w:rsidP="003C713D">
      <w:pPr>
        <w:rPr>
          <w:rFonts w:ascii="Arial" w:hAnsi="Arial" w:cs="Arial"/>
          <w:sz w:val="20"/>
          <w:szCs w:val="20"/>
        </w:rPr>
      </w:pPr>
      <w:r>
        <w:rPr>
          <w:rFonts w:ascii="Arial" w:hAnsi="Arial" w:cs="Arial"/>
          <w:sz w:val="20"/>
          <w:szCs w:val="20"/>
        </w:rPr>
        <w:t>Director</w:t>
      </w:r>
    </w:p>
    <w:p w:rsidR="002673A6" w:rsidRPr="00906F7D" w:rsidRDefault="0000377C" w:rsidP="002673A6">
      <w:r>
        <w:rPr>
          <w:rFonts w:ascii="Arial" w:hAnsi="Arial" w:cs="Arial"/>
          <w:sz w:val="20"/>
          <w:szCs w:val="20"/>
        </w:rPr>
        <w:t>December</w:t>
      </w:r>
      <w:r w:rsidR="00DE2F07">
        <w:rPr>
          <w:rFonts w:ascii="Arial" w:hAnsi="Arial" w:cs="Arial"/>
          <w:sz w:val="20"/>
          <w:szCs w:val="20"/>
        </w:rPr>
        <w:t xml:space="preserve"> 2015</w:t>
      </w:r>
    </w:p>
    <w:sectPr w:rsidR="002673A6" w:rsidRPr="00906F7D" w:rsidSect="0090686B">
      <w:footerReference w:type="default" r:id="rId9"/>
      <w:pgSz w:w="11906" w:h="16838"/>
      <w:pgMar w:top="851" w:right="1797" w:bottom="851" w:left="1797"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E5B" w:rsidRDefault="00F92E5B" w:rsidP="00DC44BB">
      <w:r>
        <w:separator/>
      </w:r>
    </w:p>
  </w:endnote>
  <w:endnote w:type="continuationSeparator" w:id="0">
    <w:p w:rsidR="00F92E5B" w:rsidRDefault="00F92E5B" w:rsidP="00DC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E5B" w:rsidRDefault="00F92E5B">
    <w:pPr>
      <w:pStyle w:val="Footer"/>
      <w:rPr>
        <w:sz w:val="18"/>
        <w:szCs w:val="18"/>
      </w:rPr>
    </w:pPr>
  </w:p>
  <w:p w:rsidR="00D470CA" w:rsidRDefault="00D47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E5B" w:rsidRDefault="00F92E5B" w:rsidP="00DC44BB">
      <w:r>
        <w:separator/>
      </w:r>
    </w:p>
  </w:footnote>
  <w:footnote w:type="continuationSeparator" w:id="0">
    <w:p w:rsidR="00F92E5B" w:rsidRDefault="00F92E5B" w:rsidP="00DC44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D5E9A"/>
    <w:multiLevelType w:val="hybridMultilevel"/>
    <w:tmpl w:val="00284D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B05A60"/>
    <w:multiLevelType w:val="hybridMultilevel"/>
    <w:tmpl w:val="15F0F15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BE44B23"/>
    <w:multiLevelType w:val="hybridMultilevel"/>
    <w:tmpl w:val="3F1EE4C2"/>
    <w:lvl w:ilvl="0" w:tplc="0AB8BA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8B4272"/>
    <w:multiLevelType w:val="hybridMultilevel"/>
    <w:tmpl w:val="9658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60BEE"/>
    <w:multiLevelType w:val="hybridMultilevel"/>
    <w:tmpl w:val="DBE806F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89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979"/>
    <w:rsid w:val="0000377C"/>
    <w:rsid w:val="00024F32"/>
    <w:rsid w:val="000327AE"/>
    <w:rsid w:val="0004416E"/>
    <w:rsid w:val="00053EDC"/>
    <w:rsid w:val="000549F7"/>
    <w:rsid w:val="000666C9"/>
    <w:rsid w:val="00067F66"/>
    <w:rsid w:val="00091558"/>
    <w:rsid w:val="000B1BF3"/>
    <w:rsid w:val="000C1D07"/>
    <w:rsid w:val="000C21B2"/>
    <w:rsid w:val="000D7AF2"/>
    <w:rsid w:val="000E1077"/>
    <w:rsid w:val="000F2D32"/>
    <w:rsid w:val="000F55DB"/>
    <w:rsid w:val="00101DA8"/>
    <w:rsid w:val="001020DF"/>
    <w:rsid w:val="00132A47"/>
    <w:rsid w:val="00134AA5"/>
    <w:rsid w:val="00143F72"/>
    <w:rsid w:val="0014497A"/>
    <w:rsid w:val="001519F3"/>
    <w:rsid w:val="001561E9"/>
    <w:rsid w:val="001662F7"/>
    <w:rsid w:val="0016769E"/>
    <w:rsid w:val="00186AC9"/>
    <w:rsid w:val="0019360C"/>
    <w:rsid w:val="001A2F9E"/>
    <w:rsid w:val="001A5032"/>
    <w:rsid w:val="001A5FEE"/>
    <w:rsid w:val="001A73D2"/>
    <w:rsid w:val="001B40EC"/>
    <w:rsid w:val="001E312F"/>
    <w:rsid w:val="001F5688"/>
    <w:rsid w:val="00224007"/>
    <w:rsid w:val="002673A6"/>
    <w:rsid w:val="00270588"/>
    <w:rsid w:val="00271D5C"/>
    <w:rsid w:val="002869D4"/>
    <w:rsid w:val="00291558"/>
    <w:rsid w:val="002A32DA"/>
    <w:rsid w:val="002A7783"/>
    <w:rsid w:val="002E49C3"/>
    <w:rsid w:val="00301F48"/>
    <w:rsid w:val="00304493"/>
    <w:rsid w:val="003170DA"/>
    <w:rsid w:val="00334D1D"/>
    <w:rsid w:val="00371E11"/>
    <w:rsid w:val="0037224B"/>
    <w:rsid w:val="00385BD9"/>
    <w:rsid w:val="0039075E"/>
    <w:rsid w:val="003B01C3"/>
    <w:rsid w:val="003C713D"/>
    <w:rsid w:val="003F1180"/>
    <w:rsid w:val="003F70A8"/>
    <w:rsid w:val="003F7EA8"/>
    <w:rsid w:val="00420EAB"/>
    <w:rsid w:val="004354FB"/>
    <w:rsid w:val="0043691F"/>
    <w:rsid w:val="00450C60"/>
    <w:rsid w:val="004B0898"/>
    <w:rsid w:val="004F4402"/>
    <w:rsid w:val="0051013D"/>
    <w:rsid w:val="00523E94"/>
    <w:rsid w:val="00546742"/>
    <w:rsid w:val="00546A1A"/>
    <w:rsid w:val="005752E2"/>
    <w:rsid w:val="00575D74"/>
    <w:rsid w:val="005777D7"/>
    <w:rsid w:val="0058167D"/>
    <w:rsid w:val="005C2973"/>
    <w:rsid w:val="005E7F89"/>
    <w:rsid w:val="005F03B2"/>
    <w:rsid w:val="00625B02"/>
    <w:rsid w:val="00630B6C"/>
    <w:rsid w:val="00642CE5"/>
    <w:rsid w:val="006449F8"/>
    <w:rsid w:val="006532FD"/>
    <w:rsid w:val="0065570B"/>
    <w:rsid w:val="00674B5D"/>
    <w:rsid w:val="00694F5C"/>
    <w:rsid w:val="00696A46"/>
    <w:rsid w:val="006C3EAB"/>
    <w:rsid w:val="006C5912"/>
    <w:rsid w:val="006E231C"/>
    <w:rsid w:val="006F0192"/>
    <w:rsid w:val="006F7DEB"/>
    <w:rsid w:val="0072185C"/>
    <w:rsid w:val="00724D5E"/>
    <w:rsid w:val="0073703B"/>
    <w:rsid w:val="00762483"/>
    <w:rsid w:val="007804FD"/>
    <w:rsid w:val="007E63CB"/>
    <w:rsid w:val="00822AC8"/>
    <w:rsid w:val="00835C79"/>
    <w:rsid w:val="0084691F"/>
    <w:rsid w:val="00846BEF"/>
    <w:rsid w:val="008809DC"/>
    <w:rsid w:val="008937FE"/>
    <w:rsid w:val="008B3C9A"/>
    <w:rsid w:val="008B4273"/>
    <w:rsid w:val="008C4C2F"/>
    <w:rsid w:val="008C6462"/>
    <w:rsid w:val="008D4CD3"/>
    <w:rsid w:val="008F0933"/>
    <w:rsid w:val="00905BC9"/>
    <w:rsid w:val="0090686B"/>
    <w:rsid w:val="00906F7D"/>
    <w:rsid w:val="00916B60"/>
    <w:rsid w:val="00934D97"/>
    <w:rsid w:val="00936BD6"/>
    <w:rsid w:val="009424B0"/>
    <w:rsid w:val="00943486"/>
    <w:rsid w:val="00951C39"/>
    <w:rsid w:val="00955CC8"/>
    <w:rsid w:val="009614D0"/>
    <w:rsid w:val="00965D1D"/>
    <w:rsid w:val="00971522"/>
    <w:rsid w:val="00972FD3"/>
    <w:rsid w:val="009A02DF"/>
    <w:rsid w:val="009A1A95"/>
    <w:rsid w:val="009A3017"/>
    <w:rsid w:val="009C4E1B"/>
    <w:rsid w:val="009D377A"/>
    <w:rsid w:val="009D5649"/>
    <w:rsid w:val="009D5C39"/>
    <w:rsid w:val="009D71D5"/>
    <w:rsid w:val="009F0F52"/>
    <w:rsid w:val="009F1E67"/>
    <w:rsid w:val="00A17776"/>
    <w:rsid w:val="00A25C9B"/>
    <w:rsid w:val="00A27B82"/>
    <w:rsid w:val="00A27E05"/>
    <w:rsid w:val="00A33751"/>
    <w:rsid w:val="00A339E6"/>
    <w:rsid w:val="00A3761B"/>
    <w:rsid w:val="00A50CBC"/>
    <w:rsid w:val="00A52929"/>
    <w:rsid w:val="00A65EA1"/>
    <w:rsid w:val="00AA4DA2"/>
    <w:rsid w:val="00AA56F2"/>
    <w:rsid w:val="00AE106A"/>
    <w:rsid w:val="00AF1A23"/>
    <w:rsid w:val="00B10914"/>
    <w:rsid w:val="00B52F50"/>
    <w:rsid w:val="00B634C1"/>
    <w:rsid w:val="00B827DA"/>
    <w:rsid w:val="00B90120"/>
    <w:rsid w:val="00BB7D37"/>
    <w:rsid w:val="00BD2847"/>
    <w:rsid w:val="00BD6AD9"/>
    <w:rsid w:val="00BD745C"/>
    <w:rsid w:val="00BE3282"/>
    <w:rsid w:val="00BE6DB9"/>
    <w:rsid w:val="00BF2AB4"/>
    <w:rsid w:val="00C15837"/>
    <w:rsid w:val="00C21948"/>
    <w:rsid w:val="00C26472"/>
    <w:rsid w:val="00C67B5C"/>
    <w:rsid w:val="00C70A8F"/>
    <w:rsid w:val="00C82126"/>
    <w:rsid w:val="00C90FA0"/>
    <w:rsid w:val="00C9147D"/>
    <w:rsid w:val="00C92BAA"/>
    <w:rsid w:val="00C95F3C"/>
    <w:rsid w:val="00CA73CE"/>
    <w:rsid w:val="00CB4C7C"/>
    <w:rsid w:val="00CD6298"/>
    <w:rsid w:val="00D0115C"/>
    <w:rsid w:val="00D21548"/>
    <w:rsid w:val="00D470CA"/>
    <w:rsid w:val="00D54423"/>
    <w:rsid w:val="00D71EC3"/>
    <w:rsid w:val="00D72443"/>
    <w:rsid w:val="00D7655C"/>
    <w:rsid w:val="00D81E22"/>
    <w:rsid w:val="00DC3BC6"/>
    <w:rsid w:val="00DC44BB"/>
    <w:rsid w:val="00DD3D93"/>
    <w:rsid w:val="00DD5FFB"/>
    <w:rsid w:val="00DE2F07"/>
    <w:rsid w:val="00DF6342"/>
    <w:rsid w:val="00DF64DA"/>
    <w:rsid w:val="00E4556E"/>
    <w:rsid w:val="00E518AA"/>
    <w:rsid w:val="00E51E21"/>
    <w:rsid w:val="00E56CF6"/>
    <w:rsid w:val="00E747A8"/>
    <w:rsid w:val="00E77187"/>
    <w:rsid w:val="00E803B7"/>
    <w:rsid w:val="00E84324"/>
    <w:rsid w:val="00E94A66"/>
    <w:rsid w:val="00ED2CA4"/>
    <w:rsid w:val="00EE4E43"/>
    <w:rsid w:val="00EF328F"/>
    <w:rsid w:val="00EF3C72"/>
    <w:rsid w:val="00F02481"/>
    <w:rsid w:val="00F05DC5"/>
    <w:rsid w:val="00F172A9"/>
    <w:rsid w:val="00F26A26"/>
    <w:rsid w:val="00F41401"/>
    <w:rsid w:val="00F430B8"/>
    <w:rsid w:val="00F500C0"/>
    <w:rsid w:val="00F552C1"/>
    <w:rsid w:val="00F772E8"/>
    <w:rsid w:val="00F8476D"/>
    <w:rsid w:val="00F92E5B"/>
    <w:rsid w:val="00F93511"/>
    <w:rsid w:val="00F97979"/>
    <w:rsid w:val="00FB109A"/>
    <w:rsid w:val="00FB1D2C"/>
    <w:rsid w:val="00FB4921"/>
    <w:rsid w:val="00FE5657"/>
    <w:rsid w:val="00FE5CF1"/>
    <w:rsid w:val="00FF4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2C71F7AC-D854-44ED-AABC-9F15BAE0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6472"/>
    <w:rPr>
      <w:rFonts w:ascii="Tahoma" w:hAnsi="Tahoma" w:cs="Tahoma"/>
      <w:sz w:val="16"/>
      <w:szCs w:val="16"/>
    </w:rPr>
  </w:style>
  <w:style w:type="paragraph" w:styleId="Header">
    <w:name w:val="header"/>
    <w:basedOn w:val="Normal"/>
    <w:link w:val="HeaderChar"/>
    <w:uiPriority w:val="99"/>
    <w:rsid w:val="00DC44BB"/>
    <w:pPr>
      <w:tabs>
        <w:tab w:val="center" w:pos="4513"/>
        <w:tab w:val="right" w:pos="9026"/>
      </w:tabs>
    </w:pPr>
  </w:style>
  <w:style w:type="character" w:customStyle="1" w:styleId="HeaderChar">
    <w:name w:val="Header Char"/>
    <w:link w:val="Header"/>
    <w:uiPriority w:val="99"/>
    <w:rsid w:val="00DC44BB"/>
    <w:rPr>
      <w:sz w:val="24"/>
      <w:szCs w:val="24"/>
    </w:rPr>
  </w:style>
  <w:style w:type="paragraph" w:styleId="Footer">
    <w:name w:val="footer"/>
    <w:basedOn w:val="Normal"/>
    <w:link w:val="FooterChar"/>
    <w:uiPriority w:val="99"/>
    <w:rsid w:val="00DC44BB"/>
    <w:pPr>
      <w:tabs>
        <w:tab w:val="center" w:pos="4513"/>
        <w:tab w:val="right" w:pos="9026"/>
      </w:tabs>
    </w:pPr>
  </w:style>
  <w:style w:type="character" w:customStyle="1" w:styleId="FooterChar">
    <w:name w:val="Footer Char"/>
    <w:link w:val="Footer"/>
    <w:uiPriority w:val="99"/>
    <w:rsid w:val="00DC44BB"/>
    <w:rPr>
      <w:sz w:val="24"/>
      <w:szCs w:val="24"/>
    </w:rPr>
  </w:style>
  <w:style w:type="paragraph" w:styleId="PlainText">
    <w:name w:val="Plain Text"/>
    <w:basedOn w:val="Normal"/>
    <w:link w:val="PlainTextChar"/>
    <w:uiPriority w:val="99"/>
    <w:unhideWhenUsed/>
    <w:rsid w:val="00BD2847"/>
    <w:rPr>
      <w:rFonts w:ascii="Calibri" w:eastAsia="Calibri" w:hAnsi="Calibri"/>
      <w:sz w:val="22"/>
      <w:szCs w:val="21"/>
      <w:lang w:eastAsia="en-US"/>
    </w:rPr>
  </w:style>
  <w:style w:type="character" w:customStyle="1" w:styleId="PlainTextChar">
    <w:name w:val="Plain Text Char"/>
    <w:link w:val="PlainText"/>
    <w:uiPriority w:val="99"/>
    <w:rsid w:val="00BD2847"/>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64574">
      <w:bodyDiv w:val="1"/>
      <w:marLeft w:val="0"/>
      <w:marRight w:val="0"/>
      <w:marTop w:val="0"/>
      <w:marBottom w:val="0"/>
      <w:divBdr>
        <w:top w:val="none" w:sz="0" w:space="0" w:color="auto"/>
        <w:left w:val="none" w:sz="0" w:space="0" w:color="auto"/>
        <w:bottom w:val="none" w:sz="0" w:space="0" w:color="auto"/>
        <w:right w:val="none" w:sz="0" w:space="0" w:color="auto"/>
      </w:divBdr>
    </w:div>
    <w:div w:id="109864907">
      <w:bodyDiv w:val="1"/>
      <w:marLeft w:val="0"/>
      <w:marRight w:val="0"/>
      <w:marTop w:val="0"/>
      <w:marBottom w:val="0"/>
      <w:divBdr>
        <w:top w:val="none" w:sz="0" w:space="0" w:color="auto"/>
        <w:left w:val="none" w:sz="0" w:space="0" w:color="auto"/>
        <w:bottom w:val="none" w:sz="0" w:space="0" w:color="auto"/>
        <w:right w:val="none" w:sz="0" w:space="0" w:color="auto"/>
      </w:divBdr>
    </w:div>
    <w:div w:id="536158119">
      <w:bodyDiv w:val="1"/>
      <w:marLeft w:val="0"/>
      <w:marRight w:val="0"/>
      <w:marTop w:val="0"/>
      <w:marBottom w:val="0"/>
      <w:divBdr>
        <w:top w:val="none" w:sz="0" w:space="0" w:color="auto"/>
        <w:left w:val="none" w:sz="0" w:space="0" w:color="auto"/>
        <w:bottom w:val="none" w:sz="0" w:space="0" w:color="auto"/>
        <w:right w:val="none" w:sz="0" w:space="0" w:color="auto"/>
      </w:divBdr>
    </w:div>
    <w:div w:id="551311524">
      <w:bodyDiv w:val="1"/>
      <w:marLeft w:val="0"/>
      <w:marRight w:val="0"/>
      <w:marTop w:val="0"/>
      <w:marBottom w:val="0"/>
      <w:divBdr>
        <w:top w:val="none" w:sz="0" w:space="0" w:color="auto"/>
        <w:left w:val="none" w:sz="0" w:space="0" w:color="auto"/>
        <w:bottom w:val="none" w:sz="0" w:space="0" w:color="auto"/>
        <w:right w:val="none" w:sz="0" w:space="0" w:color="auto"/>
      </w:divBdr>
    </w:div>
    <w:div w:id="598217898">
      <w:bodyDiv w:val="1"/>
      <w:marLeft w:val="0"/>
      <w:marRight w:val="0"/>
      <w:marTop w:val="0"/>
      <w:marBottom w:val="0"/>
      <w:divBdr>
        <w:top w:val="none" w:sz="0" w:space="0" w:color="auto"/>
        <w:left w:val="none" w:sz="0" w:space="0" w:color="auto"/>
        <w:bottom w:val="none" w:sz="0" w:space="0" w:color="auto"/>
        <w:right w:val="none" w:sz="0" w:space="0" w:color="auto"/>
      </w:divBdr>
    </w:div>
    <w:div w:id="615478718">
      <w:bodyDiv w:val="1"/>
      <w:marLeft w:val="0"/>
      <w:marRight w:val="0"/>
      <w:marTop w:val="0"/>
      <w:marBottom w:val="0"/>
      <w:divBdr>
        <w:top w:val="none" w:sz="0" w:space="0" w:color="auto"/>
        <w:left w:val="none" w:sz="0" w:space="0" w:color="auto"/>
        <w:bottom w:val="none" w:sz="0" w:space="0" w:color="auto"/>
        <w:right w:val="none" w:sz="0" w:space="0" w:color="auto"/>
      </w:divBdr>
    </w:div>
    <w:div w:id="667562060">
      <w:bodyDiv w:val="1"/>
      <w:marLeft w:val="0"/>
      <w:marRight w:val="0"/>
      <w:marTop w:val="0"/>
      <w:marBottom w:val="0"/>
      <w:divBdr>
        <w:top w:val="none" w:sz="0" w:space="0" w:color="auto"/>
        <w:left w:val="none" w:sz="0" w:space="0" w:color="auto"/>
        <w:bottom w:val="none" w:sz="0" w:space="0" w:color="auto"/>
        <w:right w:val="none" w:sz="0" w:space="0" w:color="auto"/>
      </w:divBdr>
    </w:div>
    <w:div w:id="997537365">
      <w:bodyDiv w:val="1"/>
      <w:marLeft w:val="0"/>
      <w:marRight w:val="0"/>
      <w:marTop w:val="0"/>
      <w:marBottom w:val="0"/>
      <w:divBdr>
        <w:top w:val="none" w:sz="0" w:space="0" w:color="auto"/>
        <w:left w:val="none" w:sz="0" w:space="0" w:color="auto"/>
        <w:bottom w:val="none" w:sz="0" w:space="0" w:color="auto"/>
        <w:right w:val="none" w:sz="0" w:space="0" w:color="auto"/>
      </w:divBdr>
    </w:div>
    <w:div w:id="1015153621">
      <w:bodyDiv w:val="1"/>
      <w:marLeft w:val="0"/>
      <w:marRight w:val="0"/>
      <w:marTop w:val="0"/>
      <w:marBottom w:val="0"/>
      <w:divBdr>
        <w:top w:val="none" w:sz="0" w:space="0" w:color="auto"/>
        <w:left w:val="none" w:sz="0" w:space="0" w:color="auto"/>
        <w:bottom w:val="none" w:sz="0" w:space="0" w:color="auto"/>
        <w:right w:val="none" w:sz="0" w:space="0" w:color="auto"/>
      </w:divBdr>
    </w:div>
    <w:div w:id="1309243633">
      <w:bodyDiv w:val="1"/>
      <w:marLeft w:val="0"/>
      <w:marRight w:val="0"/>
      <w:marTop w:val="0"/>
      <w:marBottom w:val="0"/>
      <w:divBdr>
        <w:top w:val="none" w:sz="0" w:space="0" w:color="auto"/>
        <w:left w:val="none" w:sz="0" w:space="0" w:color="auto"/>
        <w:bottom w:val="none" w:sz="0" w:space="0" w:color="auto"/>
        <w:right w:val="none" w:sz="0" w:space="0" w:color="auto"/>
      </w:divBdr>
    </w:div>
    <w:div w:id="1432360082">
      <w:bodyDiv w:val="1"/>
      <w:marLeft w:val="0"/>
      <w:marRight w:val="0"/>
      <w:marTop w:val="0"/>
      <w:marBottom w:val="0"/>
      <w:divBdr>
        <w:top w:val="none" w:sz="0" w:space="0" w:color="auto"/>
        <w:left w:val="none" w:sz="0" w:space="0" w:color="auto"/>
        <w:bottom w:val="none" w:sz="0" w:space="0" w:color="auto"/>
        <w:right w:val="none" w:sz="0" w:space="0" w:color="auto"/>
      </w:divBdr>
    </w:div>
    <w:div w:id="1587111274">
      <w:bodyDiv w:val="1"/>
      <w:marLeft w:val="0"/>
      <w:marRight w:val="0"/>
      <w:marTop w:val="0"/>
      <w:marBottom w:val="0"/>
      <w:divBdr>
        <w:top w:val="none" w:sz="0" w:space="0" w:color="auto"/>
        <w:left w:val="none" w:sz="0" w:space="0" w:color="auto"/>
        <w:bottom w:val="none" w:sz="0" w:space="0" w:color="auto"/>
        <w:right w:val="none" w:sz="0" w:space="0" w:color="auto"/>
      </w:divBdr>
    </w:div>
    <w:div w:id="1672945239">
      <w:bodyDiv w:val="1"/>
      <w:marLeft w:val="0"/>
      <w:marRight w:val="0"/>
      <w:marTop w:val="0"/>
      <w:marBottom w:val="0"/>
      <w:divBdr>
        <w:top w:val="none" w:sz="0" w:space="0" w:color="auto"/>
        <w:left w:val="none" w:sz="0" w:space="0" w:color="auto"/>
        <w:bottom w:val="none" w:sz="0" w:space="0" w:color="auto"/>
        <w:right w:val="none" w:sz="0" w:space="0" w:color="auto"/>
      </w:divBdr>
    </w:div>
    <w:div w:id="195154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4EC9-E967-4DDA-84E1-DA2ED050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5</Pages>
  <Words>2313</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Scottish Wider Access Programme</vt:lpstr>
    </vt:vector>
  </TitlesOfParts>
  <Company>Desktop Services</Company>
  <LinksUpToDate>false</LinksUpToDate>
  <CharactersWithSpaces>15468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Wider Access Programme</dc:title>
  <dc:creator>kate.davidson@ed.ac.uk</dc:creator>
  <cp:lastModifiedBy>DUNBAR Lesley</cp:lastModifiedBy>
  <cp:revision>26</cp:revision>
  <cp:lastPrinted>2015-11-03T15:35:00Z</cp:lastPrinted>
  <dcterms:created xsi:type="dcterms:W3CDTF">2015-10-20T13:25:00Z</dcterms:created>
  <dcterms:modified xsi:type="dcterms:W3CDTF">2016-04-11T16:05:00Z</dcterms:modified>
</cp:coreProperties>
</file>