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Bachelor Accounting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Events Management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Human Resource Management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Law &amp; Business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Marketing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3162" w:rsidRPr="004B3162" w:rsidTr="004B3162">
        <w:trPr>
          <w:trHeight w:val="784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  <w:bookmarkStart w:id="0" w:name="_GoBack"/>
            <w:bookmarkEnd w:id="0"/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Politics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Psychology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85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Policy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Science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Science with options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Criminal Justice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 or an English-based subject or Communication 4 and Literature 1 and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Sociology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English/English-based subject or Communication 4 and Literature 1 must be included in SWAP programmes completed.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Journalism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 English language skills must be of a high standard.  Subject to interview.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Journalism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English language skills must be of a high standard.  Subject to interview.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Broadcast Production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Commercial Music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Sport Development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three National Units at Higher level in P.E., English, Science or Maths based subjects. Subject to interview 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P.E., English, Science or Maths based subjects.  Subject to interview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AB" w:rsidRDefault="00F563AB" w:rsidP="00B60193">
      <w:pPr>
        <w:spacing w:after="0" w:line="240" w:lineRule="auto"/>
      </w:pPr>
      <w:r>
        <w:separator/>
      </w:r>
    </w:p>
  </w:endnote>
  <w:endnote w:type="continuationSeparator" w:id="0">
    <w:p w:rsidR="00F563AB" w:rsidRDefault="00F563A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8" w:rsidRDefault="00CD2208">
    <w:pPr>
      <w:pStyle w:val="Footer"/>
    </w:pPr>
    <w:r>
      <w:t>Updated 21 October 2015</w:t>
    </w:r>
  </w:p>
  <w:p w:rsidR="00CD2208" w:rsidRDefault="00CD22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AB" w:rsidRDefault="00F563AB" w:rsidP="00B60193">
      <w:pPr>
        <w:spacing w:after="0" w:line="240" w:lineRule="auto"/>
      </w:pPr>
      <w:r>
        <w:separator/>
      </w:r>
    </w:p>
  </w:footnote>
  <w:footnote w:type="continuationSeparator" w:id="0">
    <w:p w:rsidR="00F563AB" w:rsidRDefault="00F563A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B9263D">
    <w:pPr>
      <w:pStyle w:val="Header"/>
    </w:pPr>
    <w:r>
      <w:t>University</w:t>
    </w:r>
    <w:r w:rsidR="004B3162">
      <w:t xml:space="preserve"> of the West of Scotland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193"/>
    <w:rsid w:val="00021EB8"/>
    <w:rsid w:val="00160AEE"/>
    <w:rsid w:val="00162A2C"/>
    <w:rsid w:val="001C4EBC"/>
    <w:rsid w:val="0020745C"/>
    <w:rsid w:val="002A5A30"/>
    <w:rsid w:val="0040628E"/>
    <w:rsid w:val="00416171"/>
    <w:rsid w:val="004B3162"/>
    <w:rsid w:val="005B3F7D"/>
    <w:rsid w:val="007D4D53"/>
    <w:rsid w:val="007E462F"/>
    <w:rsid w:val="00857DF5"/>
    <w:rsid w:val="008C7DCC"/>
    <w:rsid w:val="008E11AB"/>
    <w:rsid w:val="00961547"/>
    <w:rsid w:val="00973596"/>
    <w:rsid w:val="0099579F"/>
    <w:rsid w:val="00A23E82"/>
    <w:rsid w:val="00A51609"/>
    <w:rsid w:val="00B455E3"/>
    <w:rsid w:val="00B60193"/>
    <w:rsid w:val="00B9263D"/>
    <w:rsid w:val="00BA51D9"/>
    <w:rsid w:val="00BE33A0"/>
    <w:rsid w:val="00CD2208"/>
    <w:rsid w:val="00E36ED4"/>
    <w:rsid w:val="00EE2D0A"/>
    <w:rsid w:val="00F51FA6"/>
    <w:rsid w:val="00F563AB"/>
    <w:rsid w:val="00FA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MyPreciousss</cp:lastModifiedBy>
  <cp:revision>3</cp:revision>
  <dcterms:created xsi:type="dcterms:W3CDTF">2015-10-21T12:54:00Z</dcterms:created>
  <dcterms:modified xsi:type="dcterms:W3CDTF">2015-10-21T17:20:00Z</dcterms:modified>
</cp:coreProperties>
</file>