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AD10BF" w:rsidRPr="003B0C7A" w:rsidRDefault="009333F5" w:rsidP="00252148">
      <w:pPr>
        <w:jc w:val="center"/>
        <w:rPr>
          <w:rFonts w:ascii="Arial" w:hAnsi="Arial" w:cs="Arial"/>
          <w:sz w:val="44"/>
          <w:szCs w:val="44"/>
        </w:rPr>
      </w:pPr>
      <w:r>
        <w:rPr>
          <w:rFonts w:ascii="Arial" w:hAnsi="Arial" w:cs="Arial"/>
          <w:sz w:val="44"/>
          <w:szCs w:val="44"/>
        </w:rPr>
        <w:t>2017-18</w:t>
      </w:r>
    </w:p>
    <w:p w:rsidR="00EC2F41" w:rsidRPr="00DD327C" w:rsidRDefault="00F33CBD" w:rsidP="003B0C7A">
      <w:pPr>
        <w:jc w:val="center"/>
        <w:rPr>
          <w:rFonts w:ascii="Arial" w:hAnsi="Arial" w:cs="Arial"/>
        </w:rPr>
      </w:pPr>
      <w:r>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-313055</wp:posOffset>
                </wp:positionH>
                <wp:positionV relativeFrom="paragraph">
                  <wp:posOffset>6896735</wp:posOffset>
                </wp:positionV>
                <wp:extent cx="6352540" cy="463550"/>
                <wp:effectExtent l="2540" t="635" r="0" b="2540"/>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A84992" w:rsidRDefault="005B305B" w:rsidP="003B0C7A">
                            <w:pPr>
                              <w:jc w:val="center"/>
                              <w:rPr>
                                <w:b/>
                                <w:color w:val="4F81BD" w:themeColor="accent1"/>
                                <w:sz w:val="48"/>
                                <w:szCs w:val="48"/>
                              </w:rPr>
                            </w:pPr>
                            <w:r w:rsidRPr="00A84992">
                              <w:rPr>
                                <w:b/>
                                <w:color w:val="4F81BD" w:themeColor="accent1"/>
                                <w:sz w:val="48"/>
                                <w:szCs w:val="48"/>
                              </w:rPr>
                              <w:t xml:space="preserve">Access to </w:t>
                            </w:r>
                            <w:r w:rsidR="00A84992" w:rsidRPr="00A84992">
                              <w:rPr>
                                <w:b/>
                                <w:color w:val="4F81BD" w:themeColor="accent1"/>
                                <w:sz w:val="48"/>
                                <w:szCs w:val="48"/>
                              </w:rPr>
                              <w:t>Humanities</w:t>
                            </w:r>
                            <w:r w:rsidR="00437A76">
                              <w:rPr>
                                <w:b/>
                                <w:color w:val="4F81BD" w:themeColor="accent1"/>
                                <w:sz w:val="48"/>
                                <w:szCs w:val="48"/>
                              </w:rPr>
                              <w:t xml:space="preserve"> / Social Science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4.65pt;margin-top:543.05pt;width:500.2pt;height:36.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" stroked="f">
                <v:textbox style="mso-fit-shape-to-text:t">
                  <w:txbxContent>
                    <w:p w:rsidR="005B305B" w:rsidRPr="00A84992" w:rsidRDefault="005B305B" w:rsidP="003B0C7A">
                      <w:pPr>
                        <w:jc w:val="center"/>
                        <w:rPr>
                          <w:b/>
                          <w:color w:val="4F81BD" w:themeColor="accent1"/>
                          <w:sz w:val="48"/>
                          <w:szCs w:val="48"/>
                        </w:rPr>
                      </w:pPr>
                      <w:r w:rsidRPr="00A84992">
                        <w:rPr>
                          <w:b/>
                          <w:color w:val="4F81BD" w:themeColor="accent1"/>
                          <w:sz w:val="48"/>
                          <w:szCs w:val="48"/>
                        </w:rPr>
                        <w:t xml:space="preserve">Access to </w:t>
                      </w:r>
                      <w:r w:rsidR="00A84992" w:rsidRPr="00A84992">
                        <w:rPr>
                          <w:b/>
                          <w:color w:val="4F81BD" w:themeColor="accent1"/>
                          <w:sz w:val="48"/>
                          <w:szCs w:val="48"/>
                        </w:rPr>
                        <w:t>Humanities</w:t>
                      </w:r>
                      <w:r w:rsidR="00437A76">
                        <w:rPr>
                          <w:b/>
                          <w:color w:val="4F81BD" w:themeColor="accent1"/>
                          <w:sz w:val="48"/>
                          <w:szCs w:val="48"/>
                        </w:rPr>
                        <w:t xml:space="preserve"> / Social Science</w:t>
                      </w:r>
                    </w:p>
                  </w:txbxContent>
                </v:textbox>
                <w10:wrap type="square"/>
              </v:shape>
            </w:pict>
          </mc:Fallback>
        </mc:AlternateContent>
      </w:r>
      <w:r w:rsidR="003B0C7A">
        <w:rPr>
          <w:rFonts w:ascii="Arial" w:hAnsi="Arial" w:cs="Arial"/>
          <w:noProof/>
          <w:lang w:eastAsia="en-GB"/>
        </w:rPr>
        <w:drawing>
          <wp:anchor distT="0" distB="0" distL="114300" distR="114300" simplePos="0" relativeHeight="251650560" behindDoc="0" locked="0" layoutInCell="1" allowOverlap="1">
            <wp:simplePos x="0" y="0"/>
            <wp:positionH relativeFrom="column">
              <wp:posOffset>342900</wp:posOffset>
            </wp:positionH>
            <wp:positionV relativeFrom="paragraph">
              <wp:posOffset>105410</wp:posOffset>
            </wp:positionV>
            <wp:extent cx="5048250" cy="6696075"/>
            <wp:effectExtent l="19050" t="0" r="0" b="0"/>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p>
    <w:p w:rsidR="00AD10BF" w:rsidRPr="00DD327C" w:rsidRDefault="003B0C7A" w:rsidP="009333F5">
      <w:pPr>
        <w:tabs>
          <w:tab w:val="left" w:pos="4695"/>
          <w:tab w:val="left" w:pos="6435"/>
        </w:tabs>
        <w:rPr>
          <w:rFonts w:ascii="Arial" w:hAnsi="Arial" w:cs="Arial"/>
          <w:color w:val="222222"/>
          <w:sz w:val="16"/>
          <w:szCs w:val="16"/>
          <w:shd w:val="clear" w:color="auto" w:fill="FFFFFF"/>
        </w:rPr>
      </w:pPr>
      <w:r>
        <w:rPr>
          <w:rFonts w:ascii="Arial" w:hAnsi="Arial" w:cs="Arial"/>
          <w:noProof/>
          <w:color w:val="222222"/>
          <w:sz w:val="16"/>
          <w:szCs w:val="16"/>
          <w:lang w:eastAsia="en-GB"/>
        </w:rPr>
        <w:lastRenderedPageBreak/>
        <w:drawing>
          <wp:anchor distT="0" distB="0" distL="114300" distR="114300" simplePos="0" relativeHeight="251649536" behindDoc="0" locked="0" layoutInCell="1" allowOverlap="1">
            <wp:simplePos x="0" y="0"/>
            <wp:positionH relativeFrom="margin">
              <wp:align>right</wp:align>
            </wp:positionH>
            <wp:positionV relativeFrom="paragraph">
              <wp:posOffset>0</wp:posOffset>
            </wp:positionV>
            <wp:extent cx="1104900" cy="447675"/>
            <wp:effectExtent l="0" t="0" r="0" b="9525"/>
            <wp:wrapSquare wrapText="bothSides"/>
            <wp:docPr id="3"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9" cstate="print"/>
                    <a:stretch>
                      <a:fillRect/>
                    </a:stretch>
                  </pic:blipFill>
                  <pic:spPr>
                    <a:xfrm>
                      <a:off x="0" y="0"/>
                      <a:ext cx="1104900" cy="447675"/>
                    </a:xfrm>
                    <a:prstGeom prst="rect">
                      <a:avLst/>
                    </a:prstGeom>
                  </pic:spPr>
                </pic:pic>
              </a:graphicData>
            </a:graphic>
            <wp14:sizeRelH relativeFrom="margin">
              <wp14:pctWidth>0</wp14:pctWidth>
            </wp14:sizeRelH>
            <wp14:sizeRelV relativeFrom="margin">
              <wp14:pctHeight>0</wp14:pctHeight>
            </wp14:sizeRelV>
          </wp:anchor>
        </w:drawing>
      </w:r>
      <w:r w:rsidR="009333F5">
        <w:rPr>
          <w:rFonts w:ascii="Arial" w:hAnsi="Arial" w:cs="Arial"/>
          <w:color w:val="222222"/>
          <w:sz w:val="16"/>
          <w:szCs w:val="16"/>
          <w:shd w:val="clear" w:color="auto" w:fill="FFFFFF"/>
        </w:rPr>
        <w:tab/>
      </w:r>
    </w:p>
    <w:p w:rsidR="001B7360" w:rsidRPr="00DD327C" w:rsidRDefault="001B7360" w:rsidP="00736317">
      <w:pPr>
        <w:rPr>
          <w:rFonts w:ascii="Arial" w:hAnsi="Arial" w:cs="Arial"/>
          <w:b/>
          <w:sz w:val="24"/>
          <w:szCs w:val="24"/>
        </w:rPr>
      </w:pPr>
      <w:r w:rsidRPr="00DD327C">
        <w:rPr>
          <w:rFonts w:ascii="Arial" w:hAnsi="Arial" w:cs="Arial"/>
          <w:b/>
          <w:sz w:val="24"/>
          <w:szCs w:val="24"/>
        </w:rPr>
        <w:t xml:space="preserve">Welcome to SWAP! </w:t>
      </w:r>
    </w:p>
    <w:p w:rsidR="001B7360" w:rsidRPr="00DD327C" w:rsidRDefault="001B7360" w:rsidP="00736317">
      <w:pPr>
        <w:rPr>
          <w:rFonts w:ascii="Arial" w:hAnsi="Arial" w:cs="Arial"/>
          <w:sz w:val="24"/>
          <w:szCs w:val="24"/>
        </w:rPr>
      </w:pPr>
    </w:p>
    <w:p w:rsidR="006779D1"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r w:rsidR="006779D1">
        <w:rPr>
          <w:rFonts w:ascii="Arial" w:hAnsi="Arial" w:cs="Arial"/>
          <w:sz w:val="24"/>
          <w:szCs w:val="24"/>
        </w:rPr>
        <w:t xml:space="preserve"> </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9333F5">
        <w:rPr>
          <w:rFonts w:ascii="Arial" w:hAnsi="Arial" w:cs="Arial"/>
          <w:sz w:val="24"/>
          <w:szCs w:val="24"/>
        </w:rPr>
        <w:t xml:space="preserve"> we have seen over 30,000 </w:t>
      </w:r>
      <w:proofErr w:type="gramStart"/>
      <w:r w:rsidR="00252148" w:rsidRPr="00DD327C">
        <w:rPr>
          <w:rFonts w:ascii="Arial" w:hAnsi="Arial" w:cs="Arial"/>
          <w:sz w:val="24"/>
          <w:szCs w:val="24"/>
        </w:rPr>
        <w:t>students</w:t>
      </w:r>
      <w:proofErr w:type="gramEnd"/>
      <w:r w:rsidR="00252148" w:rsidRPr="00DD327C">
        <w:rPr>
          <w:rFonts w:ascii="Arial" w:hAnsi="Arial" w:cs="Arial"/>
          <w:sz w:val="24"/>
          <w:szCs w:val="24"/>
        </w:rPr>
        <w:t xml:space="preserve">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9333F5">
        <w:rPr>
          <w:rFonts w:ascii="Arial" w:hAnsi="Arial" w:cs="Arial"/>
          <w:sz w:val="24"/>
          <w:szCs w:val="24"/>
        </w:rPr>
        <w:t>—</w:t>
      </w:r>
      <w:r w:rsidR="00A46C2B" w:rsidRPr="00DD327C">
        <w:rPr>
          <w:rFonts w:ascii="Arial" w:hAnsi="Arial" w:cs="Arial"/>
          <w:sz w:val="24"/>
          <w:szCs w:val="24"/>
        </w:rPr>
        <w:t>and hundreds of other careers fields. Some of your college 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now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9333F5">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6779D1"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6242FC">
        <w:rPr>
          <w:rFonts w:ascii="Arial" w:hAnsi="Arial" w:cs="Arial"/>
          <w:sz w:val="24"/>
          <w:szCs w:val="24"/>
        </w:rPr>
        <w:t>Also, it is 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6779D1">
        <w:rPr>
          <w:rFonts w:ascii="Arial" w:hAnsi="Arial" w:cs="Arial"/>
          <w:sz w:val="24"/>
          <w:szCs w:val="24"/>
        </w:rPr>
        <w:t xml:space="preserve"> </w:t>
      </w:r>
    </w:p>
    <w:p w:rsidR="006779D1" w:rsidRDefault="006779D1">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Keep this information handy for future reference, and check with your course tutor or SWAPWest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A46C2B" w:rsidRPr="00DD327C" w:rsidRDefault="00A46C2B">
      <w:pPr>
        <w:rPr>
          <w:rFonts w:ascii="Arial" w:hAnsi="Arial" w:cs="Arial"/>
          <w:sz w:val="24"/>
          <w:szCs w:val="24"/>
        </w:rPr>
      </w:pPr>
    </w:p>
    <w:p w:rsidR="00D56939" w:rsidRDefault="00A46C2B">
      <w:pPr>
        <w:rPr>
          <w:rFonts w:ascii="Arial" w:hAnsi="Arial" w:cs="Arial"/>
          <w:sz w:val="24"/>
          <w:szCs w:val="24"/>
        </w:rPr>
      </w:pPr>
      <w:r w:rsidRPr="00DD327C">
        <w:rPr>
          <w:rFonts w:ascii="Arial" w:hAnsi="Arial" w:cs="Arial"/>
          <w:sz w:val="24"/>
          <w:szCs w:val="24"/>
        </w:rPr>
        <w:t>K</w:t>
      </w:r>
      <w:r w:rsidR="006242FC">
        <w:rPr>
          <w:rFonts w:ascii="Arial" w:hAnsi="Arial" w:cs="Arial"/>
          <w:sz w:val="24"/>
          <w:szCs w:val="24"/>
        </w:rPr>
        <w:t>enny, Lisa, Amy and Erica</w:t>
      </w:r>
      <w:r w:rsidRPr="00DD327C">
        <w:rPr>
          <w:rFonts w:ascii="Arial" w:hAnsi="Arial" w:cs="Arial"/>
          <w:sz w:val="24"/>
          <w:szCs w:val="24"/>
        </w:rPr>
        <w:t xml:space="preserve"> </w:t>
      </w:r>
    </w:p>
    <w:p w:rsidR="00DD327C" w:rsidRDefault="00DD327C">
      <w:pPr>
        <w:rPr>
          <w:rFonts w:ascii="Arial" w:hAnsi="Arial" w:cs="Arial"/>
          <w:sz w:val="24"/>
          <w:szCs w:val="24"/>
        </w:rPr>
      </w:pPr>
      <w:proofErr w:type="spellStart"/>
      <w:r>
        <w:rPr>
          <w:rFonts w:ascii="Arial" w:hAnsi="Arial" w:cs="Arial"/>
          <w:sz w:val="24"/>
          <w:szCs w:val="24"/>
        </w:rPr>
        <w:t>SWAPWest</w:t>
      </w:r>
      <w:proofErr w:type="spellEnd"/>
    </w:p>
    <w:p w:rsidR="00D56939" w:rsidRDefault="00D56939">
      <w:pPr>
        <w:rPr>
          <w:rFonts w:ascii="Arial" w:hAnsi="Arial" w:cs="Arial"/>
          <w:sz w:val="24"/>
          <w:szCs w:val="24"/>
        </w:rPr>
      </w:pPr>
    </w:p>
    <w:p w:rsidR="00D56939" w:rsidRPr="00DD327C" w:rsidRDefault="00D56939">
      <w:pPr>
        <w:rPr>
          <w:rFonts w:ascii="Arial" w:hAnsi="Arial" w:cs="Arial"/>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lastRenderedPageBreak/>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Pr="001C4B98">
        <w:rPr>
          <w:rFonts w:ascii="Arial" w:hAnsi="Arial" w:cs="Arial"/>
          <w:b/>
          <w:sz w:val="24"/>
          <w:szCs w:val="24"/>
        </w:rPr>
        <w:t>mandatory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p>
    <w:p w:rsidR="001C4B98" w:rsidRDefault="001C4B98" w:rsidP="001835EC">
      <w:pPr>
        <w:rPr>
          <w:rFonts w:ascii="Arial" w:hAnsi="Arial" w:cs="Arial"/>
          <w:sz w:val="24"/>
          <w:szCs w:val="24"/>
        </w:rPr>
      </w:pPr>
    </w:p>
    <w:p w:rsidR="001C4B98" w:rsidRDefault="00F33CBD"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14605" r="1905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Default="001835EC" w:rsidP="001835EC">
      <w:pPr>
        <w:rPr>
          <w:rFonts w:ascii="Arial" w:hAnsi="Arial" w:cs="Arial"/>
          <w:sz w:val="24"/>
          <w:szCs w:val="24"/>
        </w:rPr>
      </w:pPr>
      <w:r w:rsidRPr="00712339">
        <w:rPr>
          <w:rFonts w:ascii="Arial" w:hAnsi="Arial" w:cs="Arial"/>
          <w:sz w:val="24"/>
          <w:szCs w:val="24"/>
        </w:rPr>
        <w:t xml:space="preserve">1. Visit </w:t>
      </w:r>
      <w:hyperlink r:id="rId11" w:history="1">
        <w:r w:rsidR="002D7A65" w:rsidRPr="00026B47">
          <w:rPr>
            <w:rStyle w:val="Hyperlink"/>
            <w:rFonts w:ascii="Arial" w:hAnsi="Arial" w:cs="Arial"/>
            <w:sz w:val="24"/>
            <w:szCs w:val="24"/>
          </w:rPr>
          <w:t>www.scottishwideraccess.org</w:t>
        </w:r>
      </w:hyperlink>
      <w:r w:rsidR="002D7A65">
        <w:rPr>
          <w:rFonts w:ascii="Arial" w:hAnsi="Arial" w:cs="Arial"/>
          <w:sz w:val="24"/>
          <w:szCs w:val="24"/>
        </w:rPr>
        <w:t xml:space="preserve"> and then click </w:t>
      </w:r>
      <w:r w:rsidR="002D7A65" w:rsidRPr="002D7A65">
        <w:rPr>
          <w:rFonts w:ascii="Arial" w:hAnsi="Arial" w:cs="Arial"/>
          <w:b/>
          <w:sz w:val="24"/>
          <w:szCs w:val="24"/>
        </w:rPr>
        <w:t>WEST</w:t>
      </w:r>
      <w:r w:rsidR="002D7A65" w:rsidRPr="002D7A65">
        <w:rPr>
          <w:rFonts w:ascii="Arial" w:hAnsi="Arial" w:cs="Arial"/>
          <w:sz w:val="24"/>
          <w:szCs w:val="24"/>
        </w:rPr>
        <w:t>.</w:t>
      </w:r>
      <w:r w:rsidR="002D7A65">
        <w:rPr>
          <w:rFonts w:ascii="Arial" w:hAnsi="Arial" w:cs="Arial"/>
          <w:sz w:val="24"/>
          <w:szCs w:val="24"/>
        </w:rPr>
        <w:t xml:space="preserve"> </w:t>
      </w:r>
    </w:p>
    <w:p w:rsidR="002D7A65" w:rsidRPr="001C4B98" w:rsidRDefault="002D7A65" w:rsidP="001835EC"/>
    <w:p w:rsidR="001835EC" w:rsidRDefault="002D7A65" w:rsidP="001835EC">
      <w:pPr>
        <w:rPr>
          <w:rFonts w:ascii="Arial" w:hAnsi="Arial" w:cs="Arial"/>
          <w:sz w:val="24"/>
          <w:szCs w:val="24"/>
        </w:rPr>
      </w:pPr>
      <w:r>
        <w:rPr>
          <w:rFonts w:ascii="Arial" w:hAnsi="Arial" w:cs="Arial"/>
          <w:sz w:val="24"/>
          <w:szCs w:val="24"/>
        </w:rPr>
        <w:t xml:space="preserve">2. Click on the </w:t>
      </w:r>
      <w:r w:rsidR="001835EC" w:rsidRPr="00712339">
        <w:rPr>
          <w:rFonts w:ascii="Arial" w:hAnsi="Arial" w:cs="Arial"/>
          <w:sz w:val="24"/>
          <w:szCs w:val="24"/>
        </w:rPr>
        <w:t>link ‘</w:t>
      </w:r>
      <w:r>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w:t>
      </w:r>
      <w:r w:rsidRPr="00FC0EF0">
        <w:rPr>
          <w:rFonts w:ascii="Arial" w:hAnsi="Arial" w:cs="Arial"/>
          <w:sz w:val="24"/>
          <w:szCs w:val="24"/>
          <w:u w:val="double"/>
        </w:rPr>
        <w:t>You will not receive a confirmation email.</w:t>
      </w:r>
      <w:r>
        <w:rPr>
          <w:rFonts w:ascii="Arial" w:hAnsi="Arial" w:cs="Arial"/>
          <w:sz w:val="24"/>
          <w:szCs w:val="24"/>
        </w:rPr>
        <w:t xml:space="preserve"> If you experience problems in registering or if you’re not certain your registration has gone through, please contact the SWAPWest office on 0141 564 7206 to check. </w:t>
      </w:r>
    </w:p>
    <w:p w:rsidR="001C4B98" w:rsidRPr="00712339" w:rsidRDefault="001C4B98" w:rsidP="001835EC">
      <w:pPr>
        <w:rPr>
          <w:rFonts w:ascii="Arial" w:hAnsi="Arial" w:cs="Arial"/>
          <w:sz w:val="24"/>
          <w:szCs w:val="24"/>
        </w:rPr>
      </w:pPr>
    </w:p>
    <w:p w:rsidR="001835EC" w:rsidRPr="00712339" w:rsidRDefault="002D7A65"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tudent Registration.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2D7A65" w:rsidRDefault="002D7A65"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A84992" w:rsidRDefault="00A84992" w:rsidP="009249D0">
      <w:pPr>
        <w:jc w:val="center"/>
        <w:rPr>
          <w:rFonts w:ascii="Arial" w:hAnsi="Arial" w:cs="Arial"/>
          <w:b/>
          <w:sz w:val="32"/>
          <w:szCs w:val="32"/>
        </w:rPr>
      </w:pPr>
    </w:p>
    <w:p w:rsidR="007D5E4C" w:rsidRDefault="007D5E4C" w:rsidP="007D5E4C">
      <w:pPr>
        <w:jc w:val="center"/>
        <w:rPr>
          <w:rFonts w:ascii="Arial" w:hAnsi="Arial" w:cs="Arial"/>
          <w:b/>
          <w:sz w:val="32"/>
          <w:szCs w:val="32"/>
        </w:rPr>
      </w:pPr>
      <w:r>
        <w:rPr>
          <w:rFonts w:ascii="Arial" w:hAnsi="Arial" w:cs="Arial"/>
          <w:b/>
          <w:sz w:val="32"/>
          <w:szCs w:val="32"/>
        </w:rPr>
        <w:lastRenderedPageBreak/>
        <w:t xml:space="preserve">SWAPWest Student Agreement </w:t>
      </w:r>
      <w:r w:rsidRPr="00A84CFB">
        <w:rPr>
          <w:rFonts w:ascii="Arial" w:hAnsi="Arial" w:cs="Arial"/>
          <w:b/>
          <w:sz w:val="32"/>
          <w:szCs w:val="32"/>
        </w:rPr>
        <w:t>(Session 20</w:t>
      </w:r>
      <w:r w:rsidR="00437A76">
        <w:rPr>
          <w:rFonts w:ascii="Arial" w:hAnsi="Arial" w:cs="Arial"/>
          <w:b/>
          <w:sz w:val="32"/>
          <w:szCs w:val="32"/>
        </w:rPr>
        <w:t>17</w:t>
      </w:r>
      <w:r w:rsidRPr="00A84CFB">
        <w:rPr>
          <w:rFonts w:ascii="Arial" w:hAnsi="Arial" w:cs="Arial"/>
          <w:b/>
          <w:sz w:val="32"/>
          <w:szCs w:val="32"/>
        </w:rPr>
        <w:t xml:space="preserve"> – 20</w:t>
      </w:r>
      <w:r w:rsidR="00437A76">
        <w:rPr>
          <w:rFonts w:ascii="Arial" w:hAnsi="Arial" w:cs="Arial"/>
          <w:b/>
          <w:sz w:val="32"/>
          <w:szCs w:val="32"/>
        </w:rPr>
        <w:t>18</w:t>
      </w:r>
      <w:r w:rsidRPr="00A84CFB">
        <w:rPr>
          <w:rFonts w:ascii="Arial" w:hAnsi="Arial" w:cs="Arial"/>
          <w:b/>
          <w:sz w:val="32"/>
          <w:szCs w:val="32"/>
        </w:rPr>
        <w:t>)</w:t>
      </w:r>
    </w:p>
    <w:p w:rsidR="007D5E4C" w:rsidRPr="00A84CFB" w:rsidRDefault="007D5E4C" w:rsidP="007D5E4C">
      <w:pPr>
        <w:jc w:val="center"/>
        <w:rPr>
          <w:rFonts w:ascii="Arial" w:hAnsi="Arial" w:cs="Arial"/>
          <w:b/>
          <w:sz w:val="32"/>
          <w:szCs w:val="32"/>
        </w:rPr>
      </w:pPr>
      <w:r>
        <w:rPr>
          <w:rFonts w:ascii="Arial" w:hAnsi="Arial" w:cs="Arial"/>
          <w:b/>
          <w:sz w:val="32"/>
          <w:szCs w:val="32"/>
        </w:rPr>
        <w:t>Access to Humanities</w:t>
      </w:r>
      <w:r w:rsidR="00437A76">
        <w:rPr>
          <w:rFonts w:ascii="Arial" w:hAnsi="Arial" w:cs="Arial"/>
          <w:b/>
          <w:sz w:val="32"/>
          <w:szCs w:val="32"/>
        </w:rPr>
        <w:t xml:space="preserve"> / Social Science</w:t>
      </w:r>
    </w:p>
    <w:p w:rsidR="007D5E4C" w:rsidRPr="00A84CFB" w:rsidRDefault="007D5E4C" w:rsidP="007D5E4C">
      <w:pPr>
        <w:jc w:val="center"/>
        <w:rPr>
          <w:rFonts w:ascii="Arial" w:hAnsi="Arial" w:cs="Arial"/>
          <w:sz w:val="10"/>
          <w:szCs w:val="10"/>
        </w:rPr>
      </w:pPr>
    </w:p>
    <w:p w:rsidR="007D5E4C" w:rsidRDefault="007D5E4C" w:rsidP="007D5E4C">
      <w:pPr>
        <w:jc w:val="both"/>
        <w:rPr>
          <w:rFonts w:ascii="Arial" w:hAnsi="Arial" w:cs="Arial"/>
          <w:b/>
          <w:sz w:val="24"/>
          <w:szCs w:val="24"/>
        </w:rPr>
      </w:pPr>
    </w:p>
    <w:p w:rsidR="007D5E4C" w:rsidRPr="008D3F54" w:rsidRDefault="007D5E4C" w:rsidP="007D5E4C">
      <w:pPr>
        <w:jc w:val="both"/>
        <w:rPr>
          <w:rFonts w:ascii="Arial" w:hAnsi="Arial" w:cs="Arial"/>
          <w:sz w:val="24"/>
          <w:szCs w:val="24"/>
        </w:rPr>
      </w:pPr>
      <w:r w:rsidRPr="008D3F54">
        <w:rPr>
          <w:rFonts w:ascii="Arial" w:hAnsi="Arial" w:cs="Arial"/>
          <w:sz w:val="24"/>
          <w:szCs w:val="24"/>
        </w:rPr>
        <w:t xml:space="preserve">The SWAPWest partnership of </w:t>
      </w:r>
      <w:r>
        <w:rPr>
          <w:rFonts w:ascii="Arial" w:hAnsi="Arial" w:cs="Arial"/>
          <w:sz w:val="24"/>
          <w:szCs w:val="24"/>
        </w:rPr>
        <w:t>c</w:t>
      </w:r>
      <w:r w:rsidRPr="008D3F54">
        <w:rPr>
          <w:rFonts w:ascii="Arial" w:hAnsi="Arial" w:cs="Arial"/>
          <w:sz w:val="24"/>
          <w:szCs w:val="24"/>
        </w:rPr>
        <w:t xml:space="preserve">olleges and </w:t>
      </w:r>
      <w:r>
        <w:rPr>
          <w:rFonts w:ascii="Arial" w:hAnsi="Arial" w:cs="Arial"/>
          <w:sz w:val="24"/>
          <w:szCs w:val="24"/>
        </w:rPr>
        <w:t>u</w:t>
      </w:r>
      <w:r w:rsidRPr="008D3F54">
        <w:rPr>
          <w:rFonts w:ascii="Arial" w:hAnsi="Arial" w:cs="Arial"/>
          <w:sz w:val="24"/>
          <w:szCs w:val="24"/>
        </w:rPr>
        <w:t xml:space="preserve">niversities provide access programmes for adults with no or few qualifications who are looking to return to education. The programme you are studying </w:t>
      </w:r>
      <w:r>
        <w:rPr>
          <w:rFonts w:ascii="Arial" w:hAnsi="Arial" w:cs="Arial"/>
          <w:sz w:val="24"/>
          <w:szCs w:val="24"/>
        </w:rPr>
        <w:t>is recognised by our</w:t>
      </w:r>
      <w:r w:rsidRPr="008D3F54">
        <w:rPr>
          <w:rFonts w:ascii="Arial" w:hAnsi="Arial" w:cs="Arial"/>
          <w:sz w:val="24"/>
          <w:szCs w:val="24"/>
        </w:rPr>
        <w:t xml:space="preserve"> partner </w:t>
      </w:r>
      <w:r>
        <w:rPr>
          <w:rFonts w:ascii="Arial" w:hAnsi="Arial" w:cs="Arial"/>
          <w:sz w:val="24"/>
          <w:szCs w:val="24"/>
        </w:rPr>
        <w:t>universities</w:t>
      </w:r>
      <w:r w:rsidRPr="008D3F54">
        <w:rPr>
          <w:rFonts w:ascii="Arial" w:hAnsi="Arial" w:cs="Arial"/>
          <w:sz w:val="24"/>
          <w:szCs w:val="24"/>
        </w:rPr>
        <w:t xml:space="preserve"> as an agreed entrance qualification for a number of degree</w:t>
      </w:r>
      <w:r>
        <w:rPr>
          <w:rFonts w:ascii="Arial" w:hAnsi="Arial" w:cs="Arial"/>
          <w:sz w:val="24"/>
          <w:szCs w:val="24"/>
        </w:rPr>
        <w:t xml:space="preserve">s. The agreed degrees </w:t>
      </w:r>
      <w:r w:rsidRPr="008D3F54">
        <w:rPr>
          <w:rFonts w:ascii="Arial" w:hAnsi="Arial" w:cs="Arial"/>
          <w:sz w:val="24"/>
          <w:szCs w:val="24"/>
        </w:rPr>
        <w:t>are published annually in October and are known as SWAP</w:t>
      </w:r>
      <w:r>
        <w:rPr>
          <w:rFonts w:ascii="Arial" w:hAnsi="Arial" w:cs="Arial"/>
          <w:sz w:val="24"/>
          <w:szCs w:val="24"/>
        </w:rPr>
        <w:t>West</w:t>
      </w:r>
      <w:r w:rsidRPr="008D3F54">
        <w:rPr>
          <w:rFonts w:ascii="Arial" w:hAnsi="Arial" w:cs="Arial"/>
          <w:sz w:val="24"/>
          <w:szCs w:val="24"/>
        </w:rPr>
        <w:t xml:space="preserve"> “progression routes”. Due to our unique partnership we can </w:t>
      </w:r>
      <w:r>
        <w:rPr>
          <w:rFonts w:ascii="Arial" w:hAnsi="Arial" w:cs="Arial"/>
          <w:sz w:val="24"/>
          <w:szCs w:val="24"/>
        </w:rPr>
        <w:t>offer</w:t>
      </w:r>
      <w:r w:rsidR="00A84992">
        <w:rPr>
          <w:rFonts w:ascii="Arial" w:hAnsi="Arial" w:cs="Arial"/>
          <w:sz w:val="24"/>
          <w:szCs w:val="24"/>
        </w:rPr>
        <w:t xml:space="preserve"> </w:t>
      </w:r>
      <w:r w:rsidRPr="008D3F54">
        <w:rPr>
          <w:rFonts w:ascii="Arial" w:hAnsi="Arial" w:cs="Arial"/>
          <w:sz w:val="24"/>
          <w:szCs w:val="24"/>
        </w:rPr>
        <w:t>place</w:t>
      </w:r>
      <w:r>
        <w:rPr>
          <w:rFonts w:ascii="Arial" w:hAnsi="Arial" w:cs="Arial"/>
          <w:sz w:val="24"/>
          <w:szCs w:val="24"/>
        </w:rPr>
        <w:t>s</w:t>
      </w:r>
      <w:r w:rsidRPr="008D3F54">
        <w:rPr>
          <w:rFonts w:ascii="Arial" w:hAnsi="Arial" w:cs="Arial"/>
          <w:sz w:val="24"/>
          <w:szCs w:val="24"/>
        </w:rPr>
        <w:t xml:space="preserve"> on </w:t>
      </w:r>
      <w:r>
        <w:rPr>
          <w:rFonts w:ascii="Arial" w:hAnsi="Arial" w:cs="Arial"/>
          <w:sz w:val="24"/>
          <w:szCs w:val="24"/>
        </w:rPr>
        <w:t>o</w:t>
      </w:r>
      <w:r w:rsidRPr="008D3F54">
        <w:rPr>
          <w:rFonts w:ascii="Arial" w:hAnsi="Arial" w:cs="Arial"/>
          <w:sz w:val="24"/>
          <w:szCs w:val="24"/>
        </w:rPr>
        <w:t xml:space="preserve">ur progression routes provided you follow the instructions required for admission and completion of your programme. </w:t>
      </w:r>
    </w:p>
    <w:p w:rsidR="007D5E4C" w:rsidRPr="008D3F54"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7D5E4C" w:rsidRDefault="007D5E4C" w:rsidP="007D5E4C">
      <w:pPr>
        <w:jc w:val="both"/>
        <w:rPr>
          <w:rFonts w:ascii="Arial" w:hAnsi="Arial" w:cs="Arial"/>
          <w:sz w:val="24"/>
          <w:szCs w:val="24"/>
        </w:rPr>
      </w:pPr>
    </w:p>
    <w:p w:rsidR="007D5E4C" w:rsidRPr="00C077F0" w:rsidRDefault="007D5E4C" w:rsidP="007D5E4C">
      <w:pPr>
        <w:jc w:val="both"/>
        <w:rPr>
          <w:rFonts w:ascii="Arial" w:hAnsi="Arial" w:cs="Arial"/>
          <w:b/>
          <w:sz w:val="24"/>
          <w:szCs w:val="24"/>
        </w:rPr>
      </w:pPr>
      <w:r w:rsidRPr="00C077F0">
        <w:rPr>
          <w:rFonts w:ascii="Arial" w:hAnsi="Arial" w:cs="Arial"/>
          <w:b/>
          <w:sz w:val="24"/>
          <w:szCs w:val="24"/>
        </w:rPr>
        <w:t>Entry to university is subject to 4 specific conditions:</w:t>
      </w:r>
    </w:p>
    <w:p w:rsidR="007D5E4C" w:rsidRDefault="007D5E4C" w:rsidP="007D5E4C">
      <w:pPr>
        <w:jc w:val="both"/>
        <w:rPr>
          <w:rFonts w:ascii="Arial" w:hAnsi="Arial" w:cs="Arial"/>
          <w:sz w:val="24"/>
          <w:szCs w:val="24"/>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sidR="00437A76">
        <w:rPr>
          <w:rFonts w:ascii="Arial" w:hAnsi="Arial" w:cs="Arial"/>
          <w:sz w:val="24"/>
          <w:szCs w:val="24"/>
        </w:rPr>
        <w:t xml:space="preserve"> of your programme. Non-</w:t>
      </w:r>
      <w:r w:rsidRPr="00AC407E">
        <w:rPr>
          <w:rFonts w:ascii="Arial" w:hAnsi="Arial" w:cs="Arial"/>
          <w:sz w:val="24"/>
          <w:szCs w:val="24"/>
        </w:rPr>
        <w:t>completion of any of the u</w:t>
      </w:r>
      <w:r>
        <w:rPr>
          <w:rFonts w:ascii="Arial" w:hAnsi="Arial" w:cs="Arial"/>
          <w:sz w:val="24"/>
          <w:szCs w:val="24"/>
        </w:rPr>
        <w:t>nits means that you will not meet the condition of your offer of a place at</w:t>
      </w:r>
      <w:r w:rsidRPr="00AC407E">
        <w:rPr>
          <w:rFonts w:ascii="Arial" w:hAnsi="Arial" w:cs="Arial"/>
          <w:sz w:val="24"/>
          <w:szCs w:val="24"/>
        </w:rPr>
        <w:t xml:space="preserve"> </w:t>
      </w:r>
      <w:r>
        <w:rPr>
          <w:rFonts w:ascii="Arial" w:hAnsi="Arial" w:cs="Arial"/>
          <w:sz w:val="24"/>
          <w:szCs w:val="24"/>
        </w:rPr>
        <w:t>university</w:t>
      </w:r>
      <w:r w:rsidRPr="00AC407E">
        <w:rPr>
          <w:rFonts w:ascii="Arial" w:hAnsi="Arial" w:cs="Arial"/>
          <w:sz w:val="24"/>
          <w:szCs w:val="24"/>
        </w:rPr>
        <w:t>.</w:t>
      </w:r>
    </w:p>
    <w:p w:rsidR="007D5E4C" w:rsidRDefault="007D5E4C" w:rsidP="007D5E4C">
      <w:pPr>
        <w:ind w:left="720"/>
        <w:jc w:val="both"/>
        <w:rPr>
          <w:rFonts w:ascii="Arial" w:hAnsi="Arial" w:cs="Arial"/>
          <w:sz w:val="24"/>
          <w:szCs w:val="24"/>
        </w:rPr>
      </w:pPr>
    </w:p>
    <w:p w:rsidR="007D5E4C" w:rsidRPr="009005B5" w:rsidRDefault="007D5E4C" w:rsidP="007D5E4C">
      <w:pPr>
        <w:numPr>
          <w:ilvl w:val="0"/>
          <w:numId w:val="4"/>
        </w:numPr>
        <w:jc w:val="both"/>
        <w:rPr>
          <w:rFonts w:ascii="Arial" w:hAnsi="Arial" w:cs="Arial"/>
          <w:b/>
          <w:sz w:val="24"/>
          <w:szCs w:val="24"/>
        </w:rPr>
      </w:pPr>
      <w:r w:rsidRPr="00C731C0">
        <w:rPr>
          <w:rFonts w:ascii="Arial" w:hAnsi="Arial" w:cs="Arial"/>
          <w:b/>
          <w:sz w:val="24"/>
          <w:szCs w:val="24"/>
        </w:rPr>
        <w:t>Your student profile must meet the requirements</w:t>
      </w:r>
      <w:r w:rsidRPr="00AC407E">
        <w:rPr>
          <w:rFonts w:ascii="Arial" w:hAnsi="Arial" w:cs="Arial"/>
          <w:sz w:val="24"/>
          <w:szCs w:val="24"/>
        </w:rPr>
        <w:t xml:space="preserve"> of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progression route for that </w:t>
      </w:r>
      <w:r w:rsidRPr="00AC407E">
        <w:rPr>
          <w:rFonts w:ascii="Arial" w:hAnsi="Arial" w:cs="Arial"/>
          <w:sz w:val="24"/>
          <w:szCs w:val="24"/>
        </w:rPr>
        <w:t xml:space="preserve">degree. The student profile is an enhanced reference by your </w:t>
      </w:r>
      <w:r>
        <w:rPr>
          <w:rFonts w:ascii="Arial" w:hAnsi="Arial" w:cs="Arial"/>
          <w:sz w:val="24"/>
          <w:szCs w:val="24"/>
        </w:rPr>
        <w:t>college</w:t>
      </w:r>
      <w:r w:rsidRPr="00AC407E">
        <w:rPr>
          <w:rFonts w:ascii="Arial" w:hAnsi="Arial" w:cs="Arial"/>
          <w:sz w:val="24"/>
          <w:szCs w:val="24"/>
        </w:rPr>
        <w:t xml:space="preserve"> </w:t>
      </w:r>
      <w:r>
        <w:rPr>
          <w:rFonts w:ascii="Arial" w:hAnsi="Arial" w:cs="Arial"/>
          <w:sz w:val="24"/>
          <w:szCs w:val="24"/>
        </w:rPr>
        <w:t xml:space="preserve">which is given </w:t>
      </w:r>
      <w:r w:rsidRPr="00AC407E">
        <w:rPr>
          <w:rFonts w:ascii="Arial" w:hAnsi="Arial" w:cs="Arial"/>
          <w:sz w:val="24"/>
          <w:szCs w:val="24"/>
        </w:rPr>
        <w:t xml:space="preserve">to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A </w:t>
      </w:r>
      <w:r w:rsidR="00FC0EF0">
        <w:rPr>
          <w:rFonts w:ascii="Arial" w:hAnsi="Arial" w:cs="Arial"/>
          <w:sz w:val="24"/>
          <w:szCs w:val="24"/>
        </w:rPr>
        <w:t xml:space="preserve">sample </w:t>
      </w:r>
      <w:r>
        <w:rPr>
          <w:rFonts w:ascii="Arial" w:hAnsi="Arial" w:cs="Arial"/>
          <w:sz w:val="24"/>
          <w:szCs w:val="24"/>
        </w:rPr>
        <w:t>copy of the profile is avai</w:t>
      </w:r>
      <w:r w:rsidR="00FC0EF0">
        <w:rPr>
          <w:rFonts w:ascii="Arial" w:hAnsi="Arial" w:cs="Arial"/>
          <w:sz w:val="24"/>
          <w:szCs w:val="24"/>
        </w:rPr>
        <w:t xml:space="preserve">lable on the </w:t>
      </w:r>
      <w:proofErr w:type="spellStart"/>
      <w:r w:rsidR="00FC0EF0">
        <w:rPr>
          <w:rFonts w:ascii="Arial" w:hAnsi="Arial" w:cs="Arial"/>
          <w:sz w:val="24"/>
          <w:szCs w:val="24"/>
        </w:rPr>
        <w:t>SWAPWest</w:t>
      </w:r>
      <w:proofErr w:type="spellEnd"/>
      <w:r w:rsidR="00FC0EF0">
        <w:rPr>
          <w:rFonts w:ascii="Arial" w:hAnsi="Arial" w:cs="Arial"/>
          <w:sz w:val="24"/>
          <w:szCs w:val="24"/>
        </w:rPr>
        <w:t xml:space="preserve"> web-site. For Humanities, </w:t>
      </w:r>
      <w:r>
        <w:rPr>
          <w:rFonts w:ascii="Arial" w:hAnsi="Arial" w:cs="Arial"/>
          <w:sz w:val="24"/>
          <w:szCs w:val="24"/>
        </w:rPr>
        <w:t xml:space="preserve">your communication skills are particularly emphasised but you should also look at the back page as it specifies all of the issues that the college will report on. </w:t>
      </w:r>
      <w:r w:rsidRPr="009005B5">
        <w:rPr>
          <w:rFonts w:ascii="Arial" w:hAnsi="Arial" w:cs="Arial"/>
          <w:b/>
          <w:sz w:val="24"/>
          <w:szCs w:val="24"/>
        </w:rPr>
        <w:t xml:space="preserve">If you do not meet the required level then you will not be offered a place at </w:t>
      </w:r>
      <w:r>
        <w:rPr>
          <w:rFonts w:ascii="Arial" w:hAnsi="Arial" w:cs="Arial"/>
          <w:b/>
          <w:sz w:val="24"/>
          <w:szCs w:val="24"/>
        </w:rPr>
        <w:t>university</w:t>
      </w:r>
      <w:r w:rsidRPr="009005B5">
        <w:rPr>
          <w:rFonts w:ascii="Arial" w:hAnsi="Arial" w:cs="Arial"/>
          <w:b/>
          <w:sz w:val="24"/>
          <w:szCs w:val="24"/>
        </w:rPr>
        <w:t>.</w:t>
      </w:r>
    </w:p>
    <w:p w:rsidR="007D5E4C" w:rsidRPr="009005B5" w:rsidRDefault="007D5E4C" w:rsidP="007D5E4C">
      <w:pPr>
        <w:pStyle w:val="ListParagraph"/>
        <w:rPr>
          <w:rFonts w:ascii="Arial" w:hAnsi="Arial" w:cs="Arial"/>
          <w:b/>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 xml:space="preserve">You </w:t>
      </w:r>
      <w:r>
        <w:rPr>
          <w:rFonts w:ascii="Arial" w:hAnsi="Arial" w:cs="Arial"/>
          <w:b/>
          <w:sz w:val="24"/>
          <w:szCs w:val="24"/>
        </w:rPr>
        <w:t xml:space="preserve">must </w:t>
      </w:r>
      <w:r w:rsidRPr="00C731C0">
        <w:rPr>
          <w:rFonts w:ascii="Arial" w:hAnsi="Arial" w:cs="Arial"/>
          <w:b/>
          <w:sz w:val="24"/>
          <w:szCs w:val="24"/>
        </w:rPr>
        <w:t>complete</w:t>
      </w:r>
      <w:r>
        <w:rPr>
          <w:rFonts w:ascii="Arial" w:hAnsi="Arial" w:cs="Arial"/>
          <w:b/>
          <w:sz w:val="24"/>
          <w:szCs w:val="24"/>
        </w:rPr>
        <w:t xml:space="preserve"> the</w:t>
      </w:r>
      <w:r w:rsidRPr="00C731C0">
        <w:rPr>
          <w:rFonts w:ascii="Arial" w:hAnsi="Arial" w:cs="Arial"/>
          <w:b/>
          <w:sz w:val="24"/>
          <w:szCs w:val="24"/>
        </w:rPr>
        <w:t xml:space="preserve"> Preparation for Higher Education </w:t>
      </w:r>
      <w:r>
        <w:rPr>
          <w:rFonts w:ascii="Arial" w:hAnsi="Arial" w:cs="Arial"/>
          <w:b/>
          <w:sz w:val="24"/>
          <w:szCs w:val="24"/>
        </w:rPr>
        <w:t>unit</w:t>
      </w:r>
      <w:r w:rsidRPr="00C731C0">
        <w:rPr>
          <w:rFonts w:ascii="Arial" w:hAnsi="Arial" w:cs="Arial"/>
          <w:b/>
          <w:sz w:val="24"/>
          <w:szCs w:val="24"/>
        </w:rPr>
        <w:t>.</w:t>
      </w:r>
      <w:r>
        <w:rPr>
          <w:rFonts w:ascii="Arial" w:hAnsi="Arial" w:cs="Arial"/>
          <w:sz w:val="24"/>
          <w:szCs w:val="24"/>
        </w:rPr>
        <w:t xml:space="preserve"> Materials are available from the SWAPWest web site. It is anticipated that you </w:t>
      </w:r>
      <w:r w:rsidR="00437A76">
        <w:rPr>
          <w:rFonts w:ascii="Arial" w:hAnsi="Arial" w:cs="Arial"/>
          <w:sz w:val="24"/>
          <w:szCs w:val="24"/>
        </w:rPr>
        <w:t xml:space="preserve">will </w:t>
      </w:r>
      <w:r>
        <w:rPr>
          <w:rFonts w:ascii="Arial" w:hAnsi="Arial" w:cs="Arial"/>
          <w:sz w:val="24"/>
          <w:szCs w:val="24"/>
        </w:rPr>
        <w:t xml:space="preserve">work through these materials throughout the year. Your college will provide you with additional assistance but </w:t>
      </w:r>
      <w:r w:rsidRPr="009005B5">
        <w:rPr>
          <w:rFonts w:ascii="Arial" w:hAnsi="Arial" w:cs="Arial"/>
          <w:b/>
          <w:sz w:val="24"/>
          <w:szCs w:val="24"/>
        </w:rPr>
        <w:t>Prep for HE is your responsibility.</w:t>
      </w:r>
      <w:r>
        <w:rPr>
          <w:rFonts w:ascii="Arial" w:hAnsi="Arial" w:cs="Arial"/>
          <w:sz w:val="24"/>
          <w:szCs w:val="24"/>
        </w:rPr>
        <w:t xml:space="preserve"> You </w:t>
      </w:r>
      <w:r w:rsidRPr="00A97256">
        <w:rPr>
          <w:rFonts w:ascii="Arial" w:hAnsi="Arial" w:cs="Arial"/>
          <w:sz w:val="24"/>
          <w:szCs w:val="24"/>
        </w:rPr>
        <w:t>will</w:t>
      </w:r>
      <w:r>
        <w:rPr>
          <w:rFonts w:ascii="Arial" w:hAnsi="Arial" w:cs="Arial"/>
          <w:sz w:val="24"/>
          <w:szCs w:val="24"/>
        </w:rPr>
        <w:t xml:space="preserve"> be asked at the end of the year to provide evidence that you have completed all of the elements of Prep for </w:t>
      </w:r>
      <w:proofErr w:type="gramStart"/>
      <w:r>
        <w:rPr>
          <w:rFonts w:ascii="Arial" w:hAnsi="Arial" w:cs="Arial"/>
          <w:sz w:val="24"/>
          <w:szCs w:val="24"/>
        </w:rPr>
        <w:t>HE</w:t>
      </w:r>
      <w:proofErr w:type="gramEnd"/>
      <w:r>
        <w:rPr>
          <w:rFonts w:ascii="Arial" w:hAnsi="Arial" w:cs="Arial"/>
          <w:sz w:val="24"/>
          <w:szCs w:val="24"/>
        </w:rPr>
        <w:t>.</w:t>
      </w:r>
    </w:p>
    <w:p w:rsidR="007D5E4C" w:rsidRDefault="007D5E4C" w:rsidP="007D5E4C">
      <w:pPr>
        <w:ind w:left="720"/>
        <w:jc w:val="both"/>
        <w:rPr>
          <w:rFonts w:ascii="Arial" w:hAnsi="Arial" w:cs="Arial"/>
          <w:sz w:val="24"/>
          <w:szCs w:val="24"/>
        </w:rPr>
      </w:pPr>
    </w:p>
    <w:p w:rsidR="007D5E4C" w:rsidRPr="00AC407E"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apply to universities through the</w:t>
      </w:r>
      <w:r>
        <w:rPr>
          <w:rFonts w:ascii="Arial" w:hAnsi="Arial" w:cs="Arial"/>
          <w:sz w:val="24"/>
          <w:szCs w:val="24"/>
        </w:rPr>
        <w:t xml:space="preserve"> </w:t>
      </w:r>
      <w:r w:rsidRPr="00524777">
        <w:rPr>
          <w:rFonts w:ascii="Arial" w:hAnsi="Arial" w:cs="Arial"/>
          <w:b/>
          <w:sz w:val="24"/>
          <w:szCs w:val="24"/>
        </w:rPr>
        <w:t>SWAPWest UCAS School</w:t>
      </w:r>
      <w:r>
        <w:rPr>
          <w:rFonts w:ascii="Arial" w:hAnsi="Arial" w:cs="Arial"/>
          <w:sz w:val="24"/>
          <w:szCs w:val="24"/>
        </w:rPr>
        <w:t xml:space="preserve"> (using the SWAPWest buzzword), and adhere to the instructions contained in the Prep for HE guides in completing and submitting your application. Failure to do so may prevent you from progressing to university. </w:t>
      </w:r>
    </w:p>
    <w:p w:rsidR="007D5E4C"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Pr>
          <w:rFonts w:ascii="Arial" w:hAnsi="Arial" w:cs="Arial"/>
          <w:sz w:val="24"/>
          <w:szCs w:val="24"/>
        </w:rPr>
        <w:t>Please note Progression Routes will vary in their requirements</w:t>
      </w:r>
      <w:r w:rsidR="00437A76">
        <w:rPr>
          <w:rFonts w:ascii="Arial" w:hAnsi="Arial" w:cs="Arial"/>
          <w:sz w:val="24"/>
          <w:szCs w:val="24"/>
        </w:rPr>
        <w:t>. Degree subjects where there are</w:t>
      </w:r>
      <w:r>
        <w:rPr>
          <w:rFonts w:ascii="Arial" w:hAnsi="Arial" w:cs="Arial"/>
          <w:sz w:val="24"/>
          <w:szCs w:val="24"/>
        </w:rPr>
        <w:t xml:space="preserve"> limited places or considerable competition for places will specify this and may require applicants to attend an additional interview selection. You must research and have choices which reflect good contingency planning. </w:t>
      </w:r>
    </w:p>
    <w:p w:rsidR="007D5E4C" w:rsidRDefault="007D5E4C" w:rsidP="007D5E4C">
      <w:pPr>
        <w:jc w:val="both"/>
        <w:rPr>
          <w:rFonts w:ascii="Arial" w:hAnsi="Arial" w:cs="Arial"/>
          <w:sz w:val="24"/>
          <w:szCs w:val="24"/>
        </w:rPr>
      </w:pPr>
    </w:p>
    <w:p w:rsidR="007D5E4C" w:rsidRDefault="007D5E4C" w:rsidP="007D5E4C">
      <w:pPr>
        <w:jc w:val="both"/>
        <w:rPr>
          <w:rFonts w:ascii="Arial" w:hAnsi="Arial" w:cs="Arial"/>
          <w:b/>
          <w:sz w:val="24"/>
          <w:szCs w:val="24"/>
        </w:rPr>
      </w:pPr>
    </w:p>
    <w:p w:rsidR="00437A76" w:rsidRDefault="00437A76" w:rsidP="007D5E4C">
      <w:pPr>
        <w:jc w:val="both"/>
        <w:rPr>
          <w:rFonts w:ascii="Arial" w:hAnsi="Arial" w:cs="Arial"/>
          <w:b/>
          <w:sz w:val="24"/>
          <w:szCs w:val="24"/>
        </w:rPr>
      </w:pPr>
    </w:p>
    <w:p w:rsidR="007D5E4C" w:rsidRPr="00C731C0" w:rsidRDefault="007D5E4C" w:rsidP="007D5E4C">
      <w:pPr>
        <w:jc w:val="both"/>
        <w:rPr>
          <w:rFonts w:ascii="Arial" w:hAnsi="Arial" w:cs="Arial"/>
          <w:sz w:val="24"/>
          <w:szCs w:val="24"/>
        </w:rPr>
      </w:pPr>
      <w:r>
        <w:rPr>
          <w:rFonts w:ascii="Arial" w:hAnsi="Arial" w:cs="Arial"/>
          <w:b/>
          <w:sz w:val="24"/>
          <w:szCs w:val="24"/>
        </w:rPr>
        <w:lastRenderedPageBreak/>
        <w:t xml:space="preserve">For entrance to all university degrees you must use a service called UCAS. UCAS administers entrance to university places. </w:t>
      </w:r>
      <w:r w:rsidRPr="00C731C0">
        <w:rPr>
          <w:rFonts w:ascii="Arial" w:hAnsi="Arial" w:cs="Arial"/>
          <w:sz w:val="24"/>
          <w:szCs w:val="24"/>
        </w:rPr>
        <w:t>You must apply for your degree choices through UCAS by 15</w:t>
      </w:r>
      <w:r w:rsidRPr="00C731C0">
        <w:rPr>
          <w:rFonts w:ascii="Arial" w:hAnsi="Arial" w:cs="Arial"/>
          <w:sz w:val="24"/>
          <w:szCs w:val="24"/>
          <w:vertAlign w:val="superscript"/>
        </w:rPr>
        <w:t>th</w:t>
      </w:r>
      <w:r w:rsidRPr="00C731C0">
        <w:rPr>
          <w:rFonts w:ascii="Arial" w:hAnsi="Arial" w:cs="Arial"/>
          <w:sz w:val="24"/>
          <w:szCs w:val="24"/>
        </w:rPr>
        <w:t xml:space="preserve"> January 201</w:t>
      </w:r>
      <w:r w:rsidR="00437A76">
        <w:rPr>
          <w:rFonts w:ascii="Arial" w:hAnsi="Arial" w:cs="Arial"/>
          <w:sz w:val="24"/>
          <w:szCs w:val="24"/>
        </w:rPr>
        <w:t>8</w:t>
      </w:r>
      <w:r w:rsidRPr="00C731C0">
        <w:rPr>
          <w:rFonts w:ascii="Arial" w:hAnsi="Arial" w:cs="Arial"/>
          <w:sz w:val="24"/>
          <w:szCs w:val="24"/>
        </w:rPr>
        <w:t xml:space="preserve">. Any application </w:t>
      </w:r>
      <w:r w:rsidR="00437A76">
        <w:rPr>
          <w:rFonts w:ascii="Arial" w:hAnsi="Arial" w:cs="Arial"/>
          <w:sz w:val="24"/>
          <w:szCs w:val="24"/>
        </w:rPr>
        <w:t xml:space="preserve">received </w:t>
      </w:r>
      <w:r w:rsidRPr="00C731C0">
        <w:rPr>
          <w:rFonts w:ascii="Arial" w:hAnsi="Arial" w:cs="Arial"/>
          <w:sz w:val="24"/>
          <w:szCs w:val="24"/>
        </w:rPr>
        <w:t>after that date does not have to be considered. It is your responsibility to ensure your application has been sent off properly.</w:t>
      </w:r>
    </w:p>
    <w:p w:rsidR="007D5E4C" w:rsidRDefault="007D5E4C" w:rsidP="007D5E4C">
      <w:pPr>
        <w:jc w:val="both"/>
        <w:rPr>
          <w:rFonts w:ascii="Arial" w:hAnsi="Arial" w:cs="Arial"/>
          <w:b/>
          <w:sz w:val="24"/>
          <w:szCs w:val="24"/>
        </w:rPr>
      </w:pPr>
    </w:p>
    <w:p w:rsidR="007D5E4C" w:rsidRDefault="007D5E4C" w:rsidP="007D5E4C">
      <w:pPr>
        <w:jc w:val="both"/>
        <w:rPr>
          <w:rFonts w:ascii="Arial" w:hAnsi="Arial" w:cs="Arial"/>
          <w:sz w:val="24"/>
          <w:szCs w:val="24"/>
        </w:rPr>
      </w:pPr>
      <w:r w:rsidRPr="00C731C0">
        <w:rPr>
          <w:rFonts w:ascii="Arial" w:hAnsi="Arial" w:cs="Arial"/>
          <w:b/>
          <w:sz w:val="24"/>
          <w:szCs w:val="24"/>
        </w:rPr>
        <w:t>You must apply through the SWAPWest UCAS School</w:t>
      </w:r>
      <w:r>
        <w:rPr>
          <w:rFonts w:ascii="Arial" w:hAnsi="Arial" w:cs="Arial"/>
          <w:sz w:val="24"/>
          <w:szCs w:val="24"/>
        </w:rPr>
        <w:t xml:space="preserve"> so that your application is recognised by the partner institutions. You have an opportunity to make 5 choices* through your UCAS application: </w:t>
      </w:r>
    </w:p>
    <w:p w:rsidR="007D5E4C" w:rsidRDefault="007D5E4C" w:rsidP="007D5E4C">
      <w:pPr>
        <w:jc w:val="both"/>
        <w:rPr>
          <w:rFonts w:ascii="Arial" w:hAnsi="Arial" w:cs="Arial"/>
          <w:sz w:val="24"/>
          <w:szCs w:val="24"/>
        </w:rPr>
      </w:pPr>
    </w:p>
    <w:p w:rsidR="007D5E4C" w:rsidRDefault="007D5E4C" w:rsidP="007D5E4C">
      <w:pPr>
        <w:pStyle w:val="ListParagraph"/>
        <w:numPr>
          <w:ilvl w:val="0"/>
          <w:numId w:val="10"/>
        </w:numPr>
        <w:jc w:val="both"/>
        <w:rPr>
          <w:rFonts w:ascii="Arial" w:hAnsi="Arial" w:cs="Arial"/>
        </w:rPr>
      </w:pPr>
      <w:r w:rsidRPr="00C731C0">
        <w:rPr>
          <w:rFonts w:ascii="Arial" w:hAnsi="Arial" w:cs="Arial"/>
          <w:b/>
        </w:rPr>
        <w:t xml:space="preserve">You </w:t>
      </w:r>
      <w:r w:rsidRPr="00437A76">
        <w:rPr>
          <w:rFonts w:ascii="Arial" w:hAnsi="Arial" w:cs="Arial"/>
          <w:b/>
          <w:u w:val="single"/>
        </w:rPr>
        <w:t>must</w:t>
      </w:r>
      <w:r w:rsidRPr="00C731C0">
        <w:rPr>
          <w:rFonts w:ascii="Arial" w:hAnsi="Arial" w:cs="Arial"/>
          <w:b/>
        </w:rPr>
        <w:t xml:space="preserve"> apply to more than one partner institution</w:t>
      </w:r>
      <w:r w:rsidRPr="00C731C0">
        <w:rPr>
          <w:rFonts w:ascii="Arial" w:hAnsi="Arial" w:cs="Arial"/>
        </w:rPr>
        <w:t xml:space="preserve">. </w:t>
      </w:r>
      <w:r w:rsidR="00437A76">
        <w:rPr>
          <w:rFonts w:ascii="Arial" w:hAnsi="Arial" w:cs="Arial"/>
        </w:rPr>
        <w:t>I</w:t>
      </w:r>
      <w:r w:rsidR="008300DA">
        <w:rPr>
          <w:rFonts w:ascii="Arial" w:hAnsi="Arial" w:cs="Arial"/>
        </w:rPr>
        <w:t>t is recommended that you apply to all five partners, if at all feasible. In any case, you should apply to a minimum of three different institutions.</w:t>
      </w:r>
    </w:p>
    <w:p w:rsidR="008300DA" w:rsidRDefault="008300DA" w:rsidP="008300DA">
      <w:pPr>
        <w:pStyle w:val="ListParagraph"/>
        <w:ind w:left="360"/>
        <w:jc w:val="both"/>
        <w:rPr>
          <w:rFonts w:ascii="Arial" w:hAnsi="Arial" w:cs="Arial"/>
        </w:rPr>
      </w:pPr>
    </w:p>
    <w:p w:rsidR="00437A76" w:rsidRDefault="00437A76" w:rsidP="007D5E4C">
      <w:pPr>
        <w:pStyle w:val="ListParagraph"/>
        <w:numPr>
          <w:ilvl w:val="0"/>
          <w:numId w:val="10"/>
        </w:numPr>
        <w:jc w:val="both"/>
        <w:rPr>
          <w:rFonts w:ascii="Arial" w:hAnsi="Arial" w:cs="Arial"/>
        </w:rPr>
      </w:pPr>
      <w:r>
        <w:rPr>
          <w:rFonts w:ascii="Arial" w:hAnsi="Arial" w:cs="Arial"/>
          <w:b/>
        </w:rPr>
        <w:t>For highly competitive degrees</w:t>
      </w:r>
      <w:r w:rsidRPr="008300DA">
        <w:rPr>
          <w:rFonts w:ascii="Arial" w:hAnsi="Arial" w:cs="Arial"/>
        </w:rPr>
        <w:t xml:space="preserve"> (</w:t>
      </w:r>
      <w:r>
        <w:rPr>
          <w:rFonts w:ascii="Arial" w:hAnsi="Arial" w:cs="Arial"/>
        </w:rPr>
        <w:t xml:space="preserve">e.g. Primary Education, Social Work) you are </w:t>
      </w:r>
      <w:r w:rsidR="008300DA">
        <w:rPr>
          <w:rFonts w:ascii="Arial" w:hAnsi="Arial" w:cs="Arial"/>
        </w:rPr>
        <w:t>advised in the strongest possible terms</w:t>
      </w:r>
      <w:r>
        <w:rPr>
          <w:rFonts w:ascii="Arial" w:hAnsi="Arial" w:cs="Arial"/>
        </w:rPr>
        <w:t xml:space="preserve"> to use all 5 </w:t>
      </w:r>
      <w:r w:rsidR="008300DA">
        <w:rPr>
          <w:rFonts w:ascii="Arial" w:hAnsi="Arial" w:cs="Arial"/>
        </w:rPr>
        <w:t xml:space="preserve">UCAS </w:t>
      </w:r>
      <w:r>
        <w:rPr>
          <w:rFonts w:ascii="Arial" w:hAnsi="Arial" w:cs="Arial"/>
        </w:rPr>
        <w:t xml:space="preserve">choices, including </w:t>
      </w:r>
      <w:r w:rsidR="008300DA" w:rsidRPr="008300DA">
        <w:rPr>
          <w:rFonts w:ascii="Arial" w:hAnsi="Arial" w:cs="Arial"/>
          <w:u w:val="single"/>
        </w:rPr>
        <w:t xml:space="preserve">at least two </w:t>
      </w:r>
      <w:r w:rsidRPr="008300DA">
        <w:rPr>
          <w:rFonts w:ascii="Arial" w:hAnsi="Arial" w:cs="Arial"/>
          <w:u w:val="single"/>
        </w:rPr>
        <w:t>backups</w:t>
      </w:r>
      <w:r>
        <w:rPr>
          <w:rFonts w:ascii="Arial" w:hAnsi="Arial" w:cs="Arial"/>
        </w:rPr>
        <w:t xml:space="preserve"> in courses that are less competitive for entry, such as Sociology, Social Science, or similar. </w:t>
      </w:r>
      <w:r w:rsidR="008300DA">
        <w:rPr>
          <w:rFonts w:ascii="Arial" w:hAnsi="Arial" w:cs="Arial"/>
        </w:rPr>
        <w:t>Keep in mind that for such professional qualifications, you may take an undergraduate degree and then progress to a post-graduate qualification in your chosen career field.</w:t>
      </w:r>
    </w:p>
    <w:p w:rsidR="008300DA" w:rsidRPr="008300DA" w:rsidRDefault="008300DA" w:rsidP="008300DA">
      <w:pPr>
        <w:jc w:val="both"/>
        <w:rPr>
          <w:rFonts w:ascii="Arial" w:hAnsi="Arial" w:cs="Arial"/>
        </w:rPr>
      </w:pPr>
    </w:p>
    <w:p w:rsidR="008300DA" w:rsidRPr="003B6655" w:rsidRDefault="008300DA" w:rsidP="007D5E4C">
      <w:pPr>
        <w:pStyle w:val="ListParagraph"/>
        <w:numPr>
          <w:ilvl w:val="0"/>
          <w:numId w:val="10"/>
        </w:numPr>
        <w:jc w:val="both"/>
        <w:rPr>
          <w:rFonts w:ascii="Arial" w:hAnsi="Arial" w:cs="Arial"/>
          <w:u w:val="double"/>
        </w:rPr>
      </w:pPr>
      <w:r w:rsidRPr="008300DA">
        <w:rPr>
          <w:rFonts w:ascii="Arial" w:hAnsi="Arial" w:cs="Arial"/>
          <w:b/>
        </w:rPr>
        <w:t>Please note that the University of Strathclyde (Social Sciences)</w:t>
      </w:r>
      <w:r w:rsidRPr="008300DA">
        <w:rPr>
          <w:rFonts w:ascii="Arial" w:hAnsi="Arial" w:cs="Arial"/>
        </w:rPr>
        <w:t xml:space="preserve"> will not accept applications to more than one degree course per applicant. If you apply to more than one Social Science subject at Strathclyde </w:t>
      </w:r>
      <w:proofErr w:type="spellStart"/>
      <w:r>
        <w:rPr>
          <w:rFonts w:ascii="Arial" w:hAnsi="Arial" w:cs="Arial"/>
        </w:rPr>
        <w:t>Uni</w:t>
      </w:r>
      <w:proofErr w:type="spellEnd"/>
      <w:r>
        <w:rPr>
          <w:rFonts w:ascii="Arial" w:hAnsi="Arial" w:cs="Arial"/>
        </w:rPr>
        <w:t xml:space="preserve">, </w:t>
      </w:r>
      <w:r w:rsidRPr="003B6655">
        <w:rPr>
          <w:rFonts w:ascii="Arial" w:hAnsi="Arial" w:cs="Arial"/>
          <w:u w:val="double"/>
        </w:rPr>
        <w:t xml:space="preserve">all of your applications will be rejected. </w:t>
      </w:r>
    </w:p>
    <w:p w:rsidR="007D5E4C" w:rsidRDefault="007D5E4C" w:rsidP="007D5E4C">
      <w:pPr>
        <w:jc w:val="both"/>
        <w:rPr>
          <w:rFonts w:ascii="Arial" w:hAnsi="Arial" w:cs="Arial"/>
          <w:sz w:val="24"/>
          <w:szCs w:val="24"/>
        </w:rPr>
      </w:pPr>
    </w:p>
    <w:p w:rsidR="007D5E4C" w:rsidRPr="00C731C0" w:rsidRDefault="007D5E4C" w:rsidP="007D5E4C">
      <w:pPr>
        <w:jc w:val="both"/>
        <w:rPr>
          <w:rFonts w:ascii="Arial" w:hAnsi="Arial" w:cs="Arial"/>
          <w:b/>
          <w:sz w:val="24"/>
          <w:szCs w:val="24"/>
        </w:rPr>
      </w:pPr>
      <w:r>
        <w:rPr>
          <w:rFonts w:ascii="Arial" w:hAnsi="Arial" w:cs="Arial"/>
          <w:sz w:val="24"/>
          <w:szCs w:val="24"/>
        </w:rPr>
        <w:t xml:space="preserve">In addition, for all choices </w:t>
      </w:r>
      <w:r w:rsidRPr="009005B5">
        <w:rPr>
          <w:rFonts w:ascii="Arial" w:hAnsi="Arial" w:cs="Arial"/>
          <w:b/>
          <w:sz w:val="24"/>
          <w:szCs w:val="24"/>
        </w:rPr>
        <w:t>your UCAS personal statement is extremely important</w:t>
      </w:r>
      <w:r w:rsidR="00A84992">
        <w:rPr>
          <w:rFonts w:ascii="Arial" w:hAnsi="Arial" w:cs="Arial"/>
          <w:b/>
          <w:sz w:val="24"/>
          <w:szCs w:val="24"/>
        </w:rPr>
        <w:t>,</w:t>
      </w:r>
      <w:r w:rsidRPr="009005B5">
        <w:rPr>
          <w:rFonts w:ascii="Arial" w:hAnsi="Arial" w:cs="Arial"/>
          <w:b/>
          <w:sz w:val="24"/>
          <w:szCs w:val="24"/>
        </w:rPr>
        <w:t xml:space="preserve"> </w:t>
      </w:r>
      <w:r>
        <w:rPr>
          <w:rFonts w:ascii="Arial" w:hAnsi="Arial" w:cs="Arial"/>
          <w:sz w:val="24"/>
          <w:szCs w:val="24"/>
        </w:rPr>
        <w:t xml:space="preserve">and you must follow the Preparation for Higher Education guidelines in completing your application.  </w:t>
      </w:r>
    </w:p>
    <w:p w:rsidR="007D5E4C" w:rsidRDefault="007D5E4C" w:rsidP="007D5E4C">
      <w:pPr>
        <w:jc w:val="both"/>
        <w:rPr>
          <w:rFonts w:ascii="Arial" w:hAnsi="Arial" w:cs="Arial"/>
          <w:b/>
          <w:sz w:val="24"/>
          <w:szCs w:val="24"/>
        </w:rPr>
      </w:pPr>
    </w:p>
    <w:p w:rsidR="007B1869" w:rsidRDefault="007B1869" w:rsidP="007B1869">
      <w:pPr>
        <w:jc w:val="both"/>
        <w:rPr>
          <w:rFonts w:ascii="Arial" w:hAnsi="Arial" w:cs="Arial"/>
          <w:sz w:val="24"/>
          <w:szCs w:val="24"/>
        </w:rPr>
      </w:pPr>
      <w:r w:rsidRPr="004D7634">
        <w:rPr>
          <w:rFonts w:ascii="Arial" w:hAnsi="Arial" w:cs="Arial"/>
          <w:b/>
          <w:sz w:val="24"/>
          <w:szCs w:val="24"/>
        </w:rPr>
        <w:t>Important:</w:t>
      </w:r>
      <w:r>
        <w:rPr>
          <w:rFonts w:ascii="Arial" w:hAnsi="Arial" w:cs="Arial"/>
          <w:sz w:val="24"/>
          <w:szCs w:val="24"/>
        </w:rPr>
        <w:t xml:space="preserve"> your final destination after the SWAP programme is very much a personal decision. SWAP programmes will provide you with progression routes to both college courses and universities. Please use the resources in Preparation for HE, and discuss your options with your tutor, the SWAP team or university staff to work out the best option for you. </w:t>
      </w:r>
    </w:p>
    <w:p w:rsidR="007D5E4C" w:rsidRDefault="007D5E4C" w:rsidP="007D5E4C">
      <w:pPr>
        <w:jc w:val="both"/>
        <w:rPr>
          <w:rFonts w:ascii="Arial" w:hAnsi="Arial" w:cs="Arial"/>
          <w:sz w:val="24"/>
          <w:szCs w:val="24"/>
        </w:rPr>
      </w:pPr>
    </w:p>
    <w:p w:rsidR="00E71C6D" w:rsidRDefault="00E71C6D" w:rsidP="007D5E4C">
      <w:pPr>
        <w:jc w:val="both"/>
        <w:rPr>
          <w:rFonts w:ascii="Arial" w:hAnsi="Arial" w:cs="Arial"/>
          <w:sz w:val="24"/>
          <w:szCs w:val="24"/>
        </w:rPr>
      </w:pPr>
    </w:p>
    <w:p w:rsidR="00E40F39" w:rsidRDefault="00E40F39" w:rsidP="00E40F39">
      <w:pPr>
        <w:spacing w:before="60"/>
        <w:jc w:val="both"/>
        <w:rPr>
          <w:rFonts w:ascii="Arial" w:hAnsi="Arial" w:cs="Arial"/>
          <w:b/>
          <w:sz w:val="24"/>
          <w:szCs w:val="24"/>
        </w:rPr>
      </w:pPr>
      <w:r>
        <w:rPr>
          <w:rFonts w:ascii="Arial" w:hAnsi="Arial" w:cs="Arial"/>
          <w:b/>
          <w:sz w:val="24"/>
          <w:szCs w:val="24"/>
        </w:rPr>
        <w:t>Non-SWAP progression route choices</w:t>
      </w:r>
    </w:p>
    <w:p w:rsidR="00E40F39" w:rsidRDefault="00E40F39" w:rsidP="00E40F39">
      <w:pPr>
        <w:spacing w:before="60"/>
        <w:jc w:val="both"/>
        <w:rPr>
          <w:rFonts w:ascii="Arial" w:hAnsi="Arial" w:cs="Arial"/>
          <w:b/>
          <w:sz w:val="24"/>
          <w:szCs w:val="24"/>
        </w:rPr>
      </w:pPr>
      <w:r>
        <w:rPr>
          <w:rFonts w:ascii="Arial" w:hAnsi="Arial" w:cs="Arial"/>
          <w:sz w:val="24"/>
          <w:szCs w:val="24"/>
        </w:rPr>
        <w:t xml:space="preserve">If you are applying to a university place </w:t>
      </w:r>
      <w:proofErr w:type="spellStart"/>
      <w:r>
        <w:rPr>
          <w:rFonts w:ascii="Arial" w:hAnsi="Arial" w:cs="Arial"/>
          <w:sz w:val="24"/>
          <w:szCs w:val="24"/>
        </w:rPr>
        <w:t>outwith</w:t>
      </w:r>
      <w:proofErr w:type="spellEnd"/>
      <w:r>
        <w:rPr>
          <w:rFonts w:ascii="Arial" w:hAnsi="Arial" w:cs="Arial"/>
          <w:sz w:val="24"/>
          <w:szCs w:val="24"/>
        </w:rPr>
        <w:t xml:space="preserve"> the published progression routes, either with a Higher Education partner or an institution which is not a partner, then these are regarded as </w:t>
      </w:r>
      <w:proofErr w:type="spellStart"/>
      <w:r>
        <w:rPr>
          <w:rFonts w:ascii="Arial" w:hAnsi="Arial" w:cs="Arial"/>
          <w:sz w:val="24"/>
          <w:szCs w:val="24"/>
        </w:rPr>
        <w:t>outwith</w:t>
      </w:r>
      <w:proofErr w:type="spellEnd"/>
      <w:r>
        <w:rPr>
          <w:rFonts w:ascii="Arial" w:hAnsi="Arial" w:cs="Arial"/>
          <w:sz w:val="24"/>
          <w:szCs w:val="24"/>
        </w:rPr>
        <w:t xml:space="preserve"> the progression routes. The institutions involved do not have to recognise the SWAP access programme for courses which don’t appear on the published Progression Routes. </w:t>
      </w:r>
      <w:r w:rsidRPr="009005B5">
        <w:rPr>
          <w:rFonts w:ascii="Arial" w:hAnsi="Arial" w:cs="Arial"/>
          <w:b/>
          <w:sz w:val="24"/>
          <w:szCs w:val="24"/>
        </w:rPr>
        <w:t>You must ensure that you contact SWAP</w:t>
      </w:r>
      <w:r>
        <w:rPr>
          <w:rFonts w:ascii="Arial" w:hAnsi="Arial" w:cs="Arial"/>
          <w:b/>
          <w:sz w:val="24"/>
          <w:szCs w:val="24"/>
        </w:rPr>
        <w:t xml:space="preserve"> in advance to ensure that the i</w:t>
      </w:r>
      <w:r w:rsidRPr="009005B5">
        <w:rPr>
          <w:rFonts w:ascii="Arial" w:hAnsi="Arial" w:cs="Arial"/>
          <w:b/>
          <w:sz w:val="24"/>
          <w:szCs w:val="24"/>
        </w:rPr>
        <w:t>nstitution will recognise your application. If you do not</w:t>
      </w:r>
      <w:r>
        <w:rPr>
          <w:rFonts w:ascii="Arial" w:hAnsi="Arial" w:cs="Arial"/>
          <w:b/>
          <w:sz w:val="24"/>
          <w:szCs w:val="24"/>
        </w:rPr>
        <w:t>, then you may waste one of your UCAS choices.</w:t>
      </w:r>
    </w:p>
    <w:p w:rsidR="007D5E4C" w:rsidRDefault="007D5E4C" w:rsidP="007D5E4C">
      <w:pPr>
        <w:jc w:val="both"/>
        <w:rPr>
          <w:rFonts w:ascii="Arial" w:hAnsi="Arial" w:cs="Arial"/>
          <w:b/>
          <w:sz w:val="24"/>
          <w:szCs w:val="24"/>
        </w:rPr>
      </w:pPr>
    </w:p>
    <w:p w:rsidR="00E71C6D" w:rsidRDefault="00E71C6D" w:rsidP="007D5E4C">
      <w:pPr>
        <w:jc w:val="both"/>
        <w:rPr>
          <w:rFonts w:ascii="Arial" w:hAnsi="Arial" w:cs="Arial"/>
          <w:b/>
          <w:sz w:val="24"/>
          <w:szCs w:val="24"/>
        </w:rPr>
      </w:pPr>
    </w:p>
    <w:p w:rsidR="00E71C6D" w:rsidRDefault="00E71C6D" w:rsidP="007D5E4C">
      <w:pPr>
        <w:jc w:val="both"/>
        <w:rPr>
          <w:rFonts w:ascii="Arial" w:hAnsi="Arial" w:cs="Arial"/>
          <w:b/>
          <w:sz w:val="24"/>
          <w:szCs w:val="24"/>
        </w:rPr>
      </w:pPr>
    </w:p>
    <w:p w:rsidR="00E71C6D" w:rsidRDefault="00E71C6D" w:rsidP="007D5E4C">
      <w:pPr>
        <w:jc w:val="both"/>
        <w:rPr>
          <w:rFonts w:ascii="Arial" w:hAnsi="Arial" w:cs="Arial"/>
          <w:b/>
          <w:sz w:val="24"/>
          <w:szCs w:val="24"/>
        </w:rPr>
      </w:pPr>
    </w:p>
    <w:p w:rsidR="00E71C6D" w:rsidRDefault="00E71C6D" w:rsidP="007D5E4C">
      <w:pPr>
        <w:jc w:val="both"/>
        <w:rPr>
          <w:rFonts w:ascii="Arial" w:hAnsi="Arial" w:cs="Arial"/>
          <w:b/>
          <w:sz w:val="24"/>
          <w:szCs w:val="24"/>
        </w:rPr>
      </w:pPr>
    </w:p>
    <w:p w:rsidR="007D5E4C" w:rsidRPr="009005B5" w:rsidRDefault="007D5E4C" w:rsidP="007D5E4C">
      <w:pPr>
        <w:spacing w:before="60"/>
        <w:jc w:val="both"/>
        <w:rPr>
          <w:rFonts w:ascii="Arial" w:hAnsi="Arial" w:cs="Arial"/>
          <w:b/>
          <w:sz w:val="10"/>
          <w:szCs w:val="10"/>
        </w:rPr>
      </w:pPr>
      <w:r>
        <w:rPr>
          <w:rFonts w:ascii="Arial" w:hAnsi="Arial" w:cs="Arial"/>
          <w:b/>
          <w:sz w:val="24"/>
          <w:szCs w:val="24"/>
        </w:rPr>
        <w:lastRenderedPageBreak/>
        <w:t>Once you receive a reply from the universities</w:t>
      </w:r>
    </w:p>
    <w:p w:rsidR="007D5E4C" w:rsidRDefault="00E71C6D" w:rsidP="007D5E4C">
      <w:pPr>
        <w:spacing w:before="60"/>
        <w:jc w:val="both"/>
        <w:rPr>
          <w:rFonts w:ascii="Arial" w:hAnsi="Arial" w:cs="Arial"/>
          <w:sz w:val="24"/>
          <w:szCs w:val="24"/>
        </w:rPr>
      </w:pPr>
      <w:r>
        <w:rPr>
          <w:rFonts w:ascii="Arial" w:hAnsi="Arial" w:cs="Arial"/>
          <w:sz w:val="24"/>
          <w:szCs w:val="24"/>
        </w:rPr>
        <w:t xml:space="preserve">You must ensure that, once you have received your final response from the universities to which you’ve applied, you return to UCAS and select a </w:t>
      </w:r>
      <w:smartTag w:uri="urn:schemas-microsoft-com:office:smarttags" w:element="stockticker">
        <w:r>
          <w:rPr>
            <w:rFonts w:ascii="Arial" w:hAnsi="Arial" w:cs="Arial"/>
            <w:sz w:val="24"/>
            <w:szCs w:val="24"/>
          </w:rPr>
          <w:t>FIRM</w:t>
        </w:r>
      </w:smartTag>
      <w:r>
        <w:rPr>
          <w:rFonts w:ascii="Arial" w:hAnsi="Arial" w:cs="Arial"/>
          <w:sz w:val="24"/>
          <w:szCs w:val="24"/>
        </w:rPr>
        <w:t xml:space="preserve"> and INSURANCE place. </w:t>
      </w:r>
      <w:r w:rsidR="007D5E4C">
        <w:rPr>
          <w:rFonts w:ascii="Arial" w:hAnsi="Arial" w:cs="Arial"/>
          <w:sz w:val="24"/>
          <w:szCs w:val="24"/>
        </w:rPr>
        <w:t xml:space="preserve">Note that you need to keep in touch with UCAS to ensure you do not miss your deadline date. </w:t>
      </w:r>
      <w:r w:rsidR="007D5E4C" w:rsidRPr="00BD483B">
        <w:rPr>
          <w:rFonts w:ascii="Arial" w:hAnsi="Arial" w:cs="Arial"/>
          <w:b/>
          <w:sz w:val="24"/>
          <w:szCs w:val="24"/>
        </w:rPr>
        <w:t xml:space="preserve">You will lose your place at </w:t>
      </w:r>
      <w:r w:rsidR="007D5E4C">
        <w:rPr>
          <w:rFonts w:ascii="Arial" w:hAnsi="Arial" w:cs="Arial"/>
          <w:b/>
          <w:sz w:val="24"/>
          <w:szCs w:val="24"/>
        </w:rPr>
        <w:t>university</w:t>
      </w:r>
      <w:r w:rsidR="007D5E4C" w:rsidRPr="00BD483B">
        <w:rPr>
          <w:rFonts w:ascii="Arial" w:hAnsi="Arial" w:cs="Arial"/>
          <w:b/>
          <w:sz w:val="24"/>
          <w:szCs w:val="24"/>
        </w:rPr>
        <w:t xml:space="preserve"> if you do not confirm your place in time.</w:t>
      </w:r>
      <w:r w:rsidR="007D5E4C">
        <w:rPr>
          <w:rFonts w:ascii="Arial" w:hAnsi="Arial" w:cs="Arial"/>
          <w:sz w:val="24"/>
          <w:szCs w:val="24"/>
        </w:rPr>
        <w:t xml:space="preserve"> Please consider carefully your selection of FIRM and INSURANCE places, as you are contractually bound to meeting their requirements. Further information is available in Preparation for Higher Education.</w:t>
      </w:r>
    </w:p>
    <w:p w:rsidR="007D5E4C" w:rsidRDefault="007D5E4C" w:rsidP="007D5E4C">
      <w:pPr>
        <w:spacing w:before="60"/>
        <w:jc w:val="both"/>
        <w:rPr>
          <w:rFonts w:ascii="Arial" w:hAnsi="Arial" w:cs="Arial"/>
          <w:sz w:val="24"/>
          <w:szCs w:val="24"/>
        </w:rPr>
      </w:pPr>
    </w:p>
    <w:p w:rsidR="007D5E4C" w:rsidRDefault="007D5E4C" w:rsidP="007D5E4C">
      <w:pPr>
        <w:spacing w:before="60"/>
        <w:jc w:val="both"/>
        <w:rPr>
          <w:rFonts w:ascii="Arial" w:hAnsi="Arial" w:cs="Arial"/>
          <w:sz w:val="24"/>
          <w:szCs w:val="24"/>
        </w:rPr>
      </w:pPr>
      <w:r w:rsidRPr="00A84CFB">
        <w:rPr>
          <w:rFonts w:ascii="Arial" w:hAnsi="Arial" w:cs="Arial"/>
          <w:sz w:val="24"/>
          <w:szCs w:val="24"/>
        </w:rPr>
        <w:t xml:space="preserve">It is important that you </w:t>
      </w:r>
      <w:r w:rsidR="00A71064">
        <w:rPr>
          <w:rFonts w:ascii="Arial" w:hAnsi="Arial" w:cs="Arial"/>
          <w:sz w:val="24"/>
          <w:szCs w:val="24"/>
        </w:rPr>
        <w:t xml:space="preserve">take the time to </w:t>
      </w:r>
      <w:r>
        <w:rPr>
          <w:rFonts w:ascii="Arial" w:hAnsi="Arial" w:cs="Arial"/>
          <w:sz w:val="24"/>
          <w:szCs w:val="24"/>
        </w:rPr>
        <w:t xml:space="preserve">understand how the SWAP progression routes </w:t>
      </w:r>
      <w:r w:rsidRPr="00A84CFB">
        <w:rPr>
          <w:rFonts w:ascii="Arial" w:hAnsi="Arial" w:cs="Arial"/>
          <w:sz w:val="24"/>
          <w:szCs w:val="24"/>
        </w:rPr>
        <w:t>operate so that you can obtain maximum benefit from your Access year and progress to a higher education course suitable for you.</w:t>
      </w:r>
      <w:r>
        <w:rPr>
          <w:rFonts w:ascii="Arial" w:hAnsi="Arial" w:cs="Arial"/>
          <w:sz w:val="24"/>
          <w:szCs w:val="24"/>
        </w:rPr>
        <w:t xml:space="preserve"> If you are uncertain, please contact your tutor or a member of the SWAP team.</w:t>
      </w:r>
    </w:p>
    <w:p w:rsidR="00A71064" w:rsidRDefault="00A71064" w:rsidP="007D5E4C">
      <w:pPr>
        <w:spacing w:before="60"/>
        <w:jc w:val="both"/>
        <w:rPr>
          <w:rFonts w:ascii="Arial" w:hAnsi="Arial" w:cs="Arial"/>
          <w:sz w:val="24"/>
          <w:szCs w:val="24"/>
        </w:rPr>
      </w:pPr>
    </w:p>
    <w:p w:rsidR="007D5E4C" w:rsidRPr="00A84CFB" w:rsidRDefault="007D5E4C" w:rsidP="007D5E4C">
      <w:pPr>
        <w:rPr>
          <w:rFonts w:ascii="Arial" w:hAnsi="Arial" w:cs="Arial"/>
          <w:b/>
          <w:sz w:val="24"/>
          <w:szCs w:val="24"/>
        </w:rPr>
      </w:pPr>
      <w:r w:rsidRPr="00A84CFB">
        <w:rPr>
          <w:rFonts w:ascii="Arial" w:hAnsi="Arial" w:cs="Arial"/>
          <w:b/>
          <w:sz w:val="24"/>
          <w:szCs w:val="24"/>
        </w:rPr>
        <w:t>SWAP Students and Disclosure of Criminal Convictions</w:t>
      </w:r>
    </w:p>
    <w:p w:rsidR="007D5E4C" w:rsidRPr="00A84CFB" w:rsidRDefault="007D5E4C" w:rsidP="007D5E4C">
      <w:pPr>
        <w:rPr>
          <w:rFonts w:ascii="Arial" w:hAnsi="Arial" w:cs="Arial"/>
          <w:sz w:val="10"/>
          <w:szCs w:val="10"/>
        </w:rPr>
      </w:pPr>
    </w:p>
    <w:p w:rsidR="00A84992" w:rsidRDefault="007D5E4C" w:rsidP="007D5E4C">
      <w:pPr>
        <w:rPr>
          <w:rFonts w:ascii="Arial" w:hAnsi="Arial" w:cs="Arial"/>
          <w:sz w:val="24"/>
          <w:szCs w:val="24"/>
        </w:rPr>
      </w:pPr>
      <w:r w:rsidRPr="00A84CFB">
        <w:rPr>
          <w:rFonts w:ascii="Arial" w:hAnsi="Arial" w:cs="Arial"/>
          <w:sz w:val="24"/>
          <w:szCs w:val="24"/>
        </w:rPr>
        <w:t>If you are a student applying through</w:t>
      </w:r>
      <w:r>
        <w:rPr>
          <w:rFonts w:ascii="Arial" w:hAnsi="Arial" w:cs="Arial"/>
          <w:sz w:val="24"/>
          <w:szCs w:val="24"/>
        </w:rPr>
        <w:t xml:space="preserve"> UCAS to universities and colleges</w:t>
      </w:r>
      <w:r w:rsidRPr="00A84CFB">
        <w:rPr>
          <w:rFonts w:ascii="Arial" w:hAnsi="Arial" w:cs="Arial"/>
          <w:sz w:val="24"/>
          <w:szCs w:val="24"/>
        </w:rPr>
        <w:t xml:space="preserve">, you are asked to disclose whether you have any criminal convictions.  </w:t>
      </w:r>
    </w:p>
    <w:p w:rsidR="00A84992" w:rsidRDefault="00F33CBD" w:rsidP="007D5E4C">
      <w:pPr>
        <w:rPr>
          <w:rFonts w:ascii="Arial" w:hAnsi="Arial" w:cs="Arial"/>
          <w:sz w:val="24"/>
          <w:szCs w:val="24"/>
        </w:rPr>
      </w:pPr>
      <w:r>
        <w:rPr>
          <w:noProof/>
          <w:lang w:eastAsia="en-GB"/>
        </w:rPr>
        <mc:AlternateContent>
          <mc:Choice Requires="wps">
            <w:drawing>
              <wp:anchor distT="45720" distB="45720" distL="114300" distR="114300" simplePos="0" relativeHeight="251667968" behindDoc="0" locked="0" layoutInCell="1" allowOverlap="1">
                <wp:simplePos x="0" y="0"/>
                <wp:positionH relativeFrom="column">
                  <wp:posOffset>447675</wp:posOffset>
                </wp:positionH>
                <wp:positionV relativeFrom="paragraph">
                  <wp:posOffset>134620</wp:posOffset>
                </wp:positionV>
                <wp:extent cx="5272405" cy="626745"/>
                <wp:effectExtent l="9525" t="10795" r="1397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626745"/>
                        </a:xfrm>
                        <a:prstGeom prst="rect">
                          <a:avLst/>
                        </a:prstGeom>
                        <a:solidFill>
                          <a:srgbClr val="FFFFFF"/>
                        </a:solidFill>
                        <a:ln w="9525">
                          <a:solidFill>
                            <a:srgbClr val="000000"/>
                          </a:solidFill>
                          <a:miter lim="800000"/>
                          <a:headEnd/>
                          <a:tailEnd/>
                        </a:ln>
                      </wps:spPr>
                      <wps:txbx>
                        <w:txbxContent>
                          <w:p w:rsidR="00A84992" w:rsidRPr="00A84992" w:rsidRDefault="00A84992"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5.25pt;margin-top:10.6pt;width:415.15pt;height:49.3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">
                <v:textbox style="mso-fit-shape-to-text:t">
                  <w:txbxContent>
                    <w:p w:rsidR="00A84992" w:rsidRPr="00A84992" w:rsidRDefault="00A84992"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v:textbox>
                <w10:wrap type="square"/>
              </v:shape>
            </w:pict>
          </mc:Fallback>
        </mc:AlternateContent>
      </w:r>
    </w:p>
    <w:p w:rsidR="007D5E4C" w:rsidRPr="00A84CFB" w:rsidRDefault="00A84992" w:rsidP="007D5E4C">
      <w:pPr>
        <w:rPr>
          <w:rFonts w:ascii="Arial" w:hAnsi="Arial" w:cs="Arial"/>
          <w:sz w:val="10"/>
          <w:szCs w:val="10"/>
        </w:rPr>
      </w:pPr>
      <w:r>
        <w:rPr>
          <w:rFonts w:ascii="Arial" w:hAnsi="Arial" w:cs="Arial"/>
          <w:noProof/>
          <w:sz w:val="24"/>
          <w:szCs w:val="24"/>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64135</wp:posOffset>
            </wp:positionV>
            <wp:extent cx="295275" cy="295275"/>
            <wp:effectExtent l="0" t="0" r="0" b="0"/>
            <wp:wrapSquare wrapText="bothSides"/>
            <wp:docPr id="5"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A84992" w:rsidRDefault="00A84992" w:rsidP="007D5E4C">
      <w:pPr>
        <w:rPr>
          <w:rFonts w:ascii="Arial" w:hAnsi="Arial" w:cs="Arial"/>
          <w:sz w:val="24"/>
          <w:szCs w:val="24"/>
        </w:rPr>
      </w:pPr>
    </w:p>
    <w:p w:rsidR="00A84992" w:rsidRDefault="00A84992" w:rsidP="007D5E4C">
      <w:pPr>
        <w:rPr>
          <w:rFonts w:ascii="Arial" w:hAnsi="Arial" w:cs="Arial"/>
          <w:sz w:val="24"/>
          <w:szCs w:val="24"/>
        </w:rPr>
      </w:pPr>
    </w:p>
    <w:p w:rsidR="007D5E4C" w:rsidRPr="00A84CFB" w:rsidRDefault="007D5E4C" w:rsidP="007D5E4C">
      <w:pPr>
        <w:rPr>
          <w:rFonts w:ascii="Arial" w:hAnsi="Arial" w:cs="Arial"/>
          <w:sz w:val="24"/>
          <w:szCs w:val="24"/>
        </w:rPr>
      </w:pPr>
      <w:r w:rsidRPr="00A84CFB">
        <w:rPr>
          <w:rFonts w:ascii="Arial" w:hAnsi="Arial" w:cs="Arial"/>
          <w:sz w:val="24"/>
          <w:szCs w:val="24"/>
        </w:rPr>
        <w:t xml:space="preserve">For some courses, particularly in teaching, medicine, health, social work and other 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A71064">
        <w:rPr>
          <w:rFonts w:ascii="Arial" w:hAnsi="Arial" w:cs="Arial"/>
          <w:sz w:val="24"/>
          <w:szCs w:val="24"/>
        </w:rPr>
        <w:t xml:space="preserve">s (including verbal cautions). </w:t>
      </w:r>
      <w:r w:rsidRPr="007E1AE2">
        <w:rPr>
          <w:rFonts w:ascii="Arial" w:hAnsi="Arial" w:cs="Arial"/>
          <w:sz w:val="24"/>
          <w:szCs w:val="24"/>
        </w:rPr>
        <w:t xml:space="preserve">This policy extends to any and all offences, including traffic </w:t>
      </w:r>
      <w:r>
        <w:rPr>
          <w:rFonts w:ascii="Arial" w:hAnsi="Arial" w:cs="Arial"/>
          <w:sz w:val="24"/>
          <w:szCs w:val="24"/>
        </w:rPr>
        <w:t xml:space="preserve">offences. </w:t>
      </w:r>
      <w:r w:rsidRPr="00A84CFB">
        <w:rPr>
          <w:rFonts w:ascii="Arial" w:hAnsi="Arial" w:cs="Arial"/>
          <w:sz w:val="24"/>
          <w:szCs w:val="24"/>
        </w:rPr>
        <w:t xml:space="preserve">You should note that, as part of the application process, the </w:t>
      </w:r>
      <w:r>
        <w:rPr>
          <w:rFonts w:ascii="Arial" w:hAnsi="Arial" w:cs="Arial"/>
          <w:sz w:val="24"/>
          <w:szCs w:val="24"/>
        </w:rPr>
        <w:t>university</w:t>
      </w:r>
      <w:r w:rsidRPr="00A84CFB">
        <w:rPr>
          <w:rFonts w:ascii="Arial" w:hAnsi="Arial" w:cs="Arial"/>
          <w:sz w:val="24"/>
          <w:szCs w:val="24"/>
        </w:rPr>
        <w:t xml:space="preserve"> </w:t>
      </w:r>
      <w:r>
        <w:rPr>
          <w:rFonts w:ascii="Arial" w:hAnsi="Arial" w:cs="Arial"/>
          <w:sz w:val="24"/>
          <w:szCs w:val="24"/>
        </w:rPr>
        <w:t>will</w:t>
      </w:r>
      <w:r w:rsidRPr="00A84CFB">
        <w:rPr>
          <w:rFonts w:ascii="Arial" w:hAnsi="Arial" w:cs="Arial"/>
          <w:sz w:val="24"/>
          <w:szCs w:val="24"/>
        </w:rPr>
        <w:t xml:space="preserve"> apply for </w:t>
      </w:r>
      <w:r>
        <w:rPr>
          <w:rFonts w:ascii="Arial" w:hAnsi="Arial" w:cs="Arial"/>
          <w:sz w:val="24"/>
          <w:szCs w:val="24"/>
        </w:rPr>
        <w:t>a</w:t>
      </w:r>
      <w:r w:rsidRPr="00A84CFB">
        <w:rPr>
          <w:rFonts w:ascii="Arial" w:hAnsi="Arial" w:cs="Arial"/>
          <w:sz w:val="24"/>
          <w:szCs w:val="24"/>
        </w:rPr>
        <w:t xml:space="preserve">n ‘enhanced disclosure document’ </w:t>
      </w:r>
      <w:r>
        <w:rPr>
          <w:rFonts w:ascii="Arial" w:hAnsi="Arial" w:cs="Arial"/>
          <w:sz w:val="24"/>
          <w:szCs w:val="24"/>
        </w:rPr>
        <w:t xml:space="preserve">or the PVG scheme </w:t>
      </w:r>
      <w:r w:rsidRPr="00A84CFB">
        <w:rPr>
          <w:rFonts w:ascii="Arial" w:hAnsi="Arial" w:cs="Arial"/>
          <w:sz w:val="24"/>
          <w:szCs w:val="24"/>
        </w:rPr>
        <w:t>from the Scottish Criminal Record Office (</w:t>
      </w:r>
      <w:hyperlink r:id="rId13" w:history="1">
        <w:r w:rsidRPr="00A84CFB">
          <w:rPr>
            <w:rStyle w:val="Hyperlink"/>
            <w:rFonts w:ascii="Arial" w:hAnsi="Arial" w:cs="Arial"/>
            <w:sz w:val="24"/>
            <w:szCs w:val="24"/>
          </w:rPr>
          <w:t>www.disclosurescotland.co.uk</w:t>
        </w:r>
      </w:hyperlink>
      <w:r w:rsidRPr="00A84CFB">
        <w:rPr>
          <w:rFonts w:ascii="Arial" w:hAnsi="Arial" w:cs="Arial"/>
          <w:sz w:val="24"/>
          <w:szCs w:val="24"/>
        </w:rPr>
        <w:t>) or the Criminal Records Bureau.</w:t>
      </w:r>
    </w:p>
    <w:p w:rsidR="007D5E4C" w:rsidRPr="00A84CFB" w:rsidRDefault="007D5E4C" w:rsidP="007D5E4C">
      <w:pPr>
        <w:rPr>
          <w:rFonts w:ascii="Arial" w:hAnsi="Arial" w:cs="Arial"/>
          <w:sz w:val="10"/>
          <w:szCs w:val="10"/>
        </w:rPr>
      </w:pPr>
    </w:p>
    <w:p w:rsidR="007D5E4C" w:rsidRPr="00A84CFB" w:rsidRDefault="007D5E4C" w:rsidP="007D5E4C">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7D5E4C" w:rsidRDefault="007D5E4C" w:rsidP="007D5E4C">
      <w:pPr>
        <w:jc w:val="both"/>
        <w:rPr>
          <w:rFonts w:ascii="Arial" w:hAnsi="Arial" w:cs="Arial"/>
          <w:sz w:val="24"/>
        </w:rPr>
      </w:pPr>
    </w:p>
    <w:p w:rsidR="007D5E4C" w:rsidRDefault="007D5E4C" w:rsidP="007D5E4C">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7D5E4C" w:rsidRPr="00A84CFB" w:rsidRDefault="007D5E4C" w:rsidP="007D5E4C">
      <w:pPr>
        <w:jc w:val="both"/>
        <w:rPr>
          <w:rFonts w:ascii="Arial" w:hAnsi="Arial" w:cs="Arial"/>
          <w:sz w:val="24"/>
        </w:rPr>
      </w:pPr>
    </w:p>
    <w:p w:rsidR="007D5E4C" w:rsidRPr="00A84CFB" w:rsidRDefault="007D5E4C" w:rsidP="007D5E4C">
      <w:pPr>
        <w:rPr>
          <w:rFonts w:ascii="Arial" w:hAnsi="Arial" w:cs="Arial"/>
          <w:sz w:val="10"/>
          <w:szCs w:val="10"/>
        </w:rPr>
      </w:pPr>
    </w:p>
    <w:p w:rsidR="007D5E4C" w:rsidRPr="00E71C6D" w:rsidRDefault="007D5E4C" w:rsidP="007D5E4C">
      <w:pPr>
        <w:rPr>
          <w:rFonts w:ascii="Arial" w:hAnsi="Arial" w:cs="Arial"/>
          <w:b/>
          <w:sz w:val="24"/>
        </w:rPr>
      </w:pPr>
      <w:r w:rsidRPr="00E71C6D">
        <w:rPr>
          <w:rFonts w:ascii="Arial" w:hAnsi="Arial" w:cs="Arial"/>
          <w:b/>
          <w:sz w:val="24"/>
        </w:rPr>
        <w:t>I fully understand the nature of the SWAPWest learner agreement.</w:t>
      </w:r>
    </w:p>
    <w:p w:rsidR="007D5E4C" w:rsidRDefault="007D5E4C" w:rsidP="007D5E4C">
      <w:pPr>
        <w:rPr>
          <w:rFonts w:ascii="Arial" w:hAnsi="Arial" w:cs="Arial"/>
          <w:sz w:val="24"/>
        </w:rPr>
      </w:pPr>
    </w:p>
    <w:p w:rsidR="007D5E4C" w:rsidRPr="00A84CFB" w:rsidRDefault="007D5E4C" w:rsidP="007D5E4C">
      <w:pPr>
        <w:rPr>
          <w:rFonts w:ascii="Arial" w:hAnsi="Arial" w:cs="Arial"/>
          <w:sz w:val="24"/>
          <w:u w:val="single"/>
        </w:rPr>
      </w:pPr>
      <w:r w:rsidRPr="00A84CFB">
        <w:rPr>
          <w:rFonts w:ascii="Arial" w:hAnsi="Arial" w:cs="Arial"/>
          <w:sz w:val="24"/>
        </w:rPr>
        <w:t>Signature: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rPr>
        <w:t xml:space="preserve">  </w:t>
      </w:r>
      <w:r w:rsidRPr="00A84CFB">
        <w:rPr>
          <w:rFonts w:ascii="Arial" w:hAnsi="Arial" w:cs="Arial"/>
          <w:sz w:val="24"/>
        </w:rPr>
        <w:tab/>
        <w:t>Date: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p>
    <w:p w:rsidR="007D5E4C" w:rsidRPr="00A84CFB" w:rsidRDefault="007D5E4C" w:rsidP="007D5E4C">
      <w:pPr>
        <w:rPr>
          <w:rFonts w:ascii="Arial" w:hAnsi="Arial" w:cs="Arial"/>
          <w:sz w:val="24"/>
        </w:rPr>
      </w:pPr>
    </w:p>
    <w:p w:rsidR="007D5E4C" w:rsidRPr="00A84CFB" w:rsidRDefault="007D5E4C" w:rsidP="007D5E4C">
      <w:pPr>
        <w:rPr>
          <w:rFonts w:ascii="Arial" w:hAnsi="Arial" w:cs="Arial"/>
          <w:sz w:val="24"/>
        </w:rPr>
      </w:pPr>
    </w:p>
    <w:p w:rsidR="007D5E4C" w:rsidRPr="00A84CFB" w:rsidRDefault="007D5E4C" w:rsidP="007D5E4C">
      <w:pPr>
        <w:rPr>
          <w:rFonts w:ascii="Arial" w:hAnsi="Arial" w:cs="Arial"/>
          <w:sz w:val="24"/>
        </w:rPr>
      </w:pPr>
      <w:r w:rsidRPr="00A84CFB">
        <w:rPr>
          <w:rFonts w:ascii="Arial" w:hAnsi="Arial" w:cs="Arial"/>
          <w:sz w:val="24"/>
        </w:rPr>
        <w:t>Print Name: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rPr>
        <w:t xml:space="preserve">  </w:t>
      </w:r>
    </w:p>
    <w:p w:rsidR="007D5E4C" w:rsidRDefault="007D5E4C" w:rsidP="007D5E4C"/>
    <w:p w:rsidR="007D5E4C" w:rsidRDefault="007D5E4C" w:rsidP="007D5E4C"/>
    <w:p w:rsidR="007D5E4C" w:rsidRPr="00382088" w:rsidRDefault="007D5E4C" w:rsidP="007D5E4C">
      <w:pPr>
        <w:rPr>
          <w:rFonts w:ascii="Arial" w:hAnsi="Arial" w:cs="Arial"/>
          <w:sz w:val="24"/>
          <w:szCs w:val="24"/>
        </w:rPr>
      </w:pPr>
      <w:r w:rsidRPr="00382088">
        <w:rPr>
          <w:rFonts w:ascii="Arial" w:hAnsi="Arial" w:cs="Arial"/>
          <w:sz w:val="24"/>
          <w:szCs w:val="24"/>
        </w:rPr>
        <w:t>* Please no</w:t>
      </w:r>
      <w:r>
        <w:rPr>
          <w:rFonts w:ascii="Arial" w:hAnsi="Arial" w:cs="Arial"/>
          <w:sz w:val="24"/>
          <w:szCs w:val="24"/>
        </w:rPr>
        <w:t xml:space="preserve">te </w:t>
      </w:r>
      <w:r w:rsidR="007B0541">
        <w:rPr>
          <w:rFonts w:ascii="Arial" w:hAnsi="Arial" w:cs="Arial"/>
          <w:sz w:val="24"/>
          <w:szCs w:val="24"/>
        </w:rPr>
        <w:t>that</w:t>
      </w:r>
      <w:r>
        <w:rPr>
          <w:rFonts w:ascii="Arial" w:hAnsi="Arial" w:cs="Arial"/>
          <w:sz w:val="24"/>
          <w:szCs w:val="24"/>
        </w:rPr>
        <w:t xml:space="preserve"> students </w:t>
      </w:r>
      <w:r w:rsidR="00A71064">
        <w:rPr>
          <w:rFonts w:ascii="Arial" w:hAnsi="Arial" w:cs="Arial"/>
          <w:sz w:val="24"/>
          <w:szCs w:val="24"/>
        </w:rPr>
        <w:t xml:space="preserve">applying </w:t>
      </w:r>
      <w:r w:rsidRPr="00382088">
        <w:rPr>
          <w:rFonts w:ascii="Arial" w:hAnsi="Arial" w:cs="Arial"/>
          <w:sz w:val="24"/>
          <w:szCs w:val="24"/>
        </w:rPr>
        <w:t>to st</w:t>
      </w:r>
      <w:r w:rsidR="00A71064">
        <w:rPr>
          <w:rFonts w:ascii="Arial" w:hAnsi="Arial" w:cs="Arial"/>
          <w:sz w:val="24"/>
          <w:szCs w:val="24"/>
        </w:rPr>
        <w:t>udy Primary E</w:t>
      </w:r>
      <w:r w:rsidRPr="00382088">
        <w:rPr>
          <w:rFonts w:ascii="Arial" w:hAnsi="Arial" w:cs="Arial"/>
          <w:sz w:val="24"/>
          <w:szCs w:val="24"/>
        </w:rPr>
        <w:t xml:space="preserve">ducation at </w:t>
      </w:r>
      <w:r w:rsidR="007B0541">
        <w:rPr>
          <w:rFonts w:ascii="Arial" w:hAnsi="Arial" w:cs="Arial"/>
          <w:sz w:val="24"/>
          <w:szCs w:val="24"/>
        </w:rPr>
        <w:t xml:space="preserve">the </w:t>
      </w:r>
      <w:r w:rsidRPr="00382088">
        <w:rPr>
          <w:rFonts w:ascii="Arial" w:hAnsi="Arial" w:cs="Arial"/>
          <w:sz w:val="24"/>
          <w:szCs w:val="24"/>
        </w:rPr>
        <w:t>Universi</w:t>
      </w:r>
      <w:r w:rsidR="00A71064">
        <w:rPr>
          <w:rFonts w:ascii="Arial" w:hAnsi="Arial" w:cs="Arial"/>
          <w:sz w:val="24"/>
          <w:szCs w:val="24"/>
        </w:rPr>
        <w:t>ties of Glasgow, Strathclyde or</w:t>
      </w:r>
      <w:r w:rsidRPr="00382088">
        <w:rPr>
          <w:rFonts w:ascii="Arial" w:hAnsi="Arial" w:cs="Arial"/>
          <w:sz w:val="24"/>
          <w:szCs w:val="24"/>
        </w:rPr>
        <w:t xml:space="preserve"> West of Scotland</w:t>
      </w:r>
      <w:r>
        <w:rPr>
          <w:rFonts w:ascii="Arial" w:hAnsi="Arial" w:cs="Arial"/>
          <w:sz w:val="24"/>
          <w:szCs w:val="24"/>
        </w:rPr>
        <w:t>,</w:t>
      </w:r>
      <w:r w:rsidRPr="00382088">
        <w:rPr>
          <w:rFonts w:ascii="Arial" w:hAnsi="Arial" w:cs="Arial"/>
          <w:sz w:val="24"/>
          <w:szCs w:val="24"/>
        </w:rPr>
        <w:t xml:space="preserve"> </w:t>
      </w:r>
      <w:r w:rsidR="00A71064">
        <w:rPr>
          <w:rFonts w:ascii="Arial" w:hAnsi="Arial" w:cs="Arial"/>
          <w:sz w:val="24"/>
          <w:szCs w:val="24"/>
        </w:rPr>
        <w:t>you will be required to make 4</w:t>
      </w:r>
      <w:r>
        <w:rPr>
          <w:rFonts w:ascii="Arial" w:hAnsi="Arial" w:cs="Arial"/>
          <w:sz w:val="24"/>
          <w:szCs w:val="24"/>
        </w:rPr>
        <w:t xml:space="preserve"> back-</w:t>
      </w:r>
      <w:r w:rsidRPr="00382088">
        <w:rPr>
          <w:rFonts w:ascii="Arial" w:hAnsi="Arial" w:cs="Arial"/>
          <w:sz w:val="24"/>
          <w:szCs w:val="24"/>
        </w:rPr>
        <w:t>up UCA</w:t>
      </w:r>
      <w:r>
        <w:rPr>
          <w:rFonts w:ascii="Arial" w:hAnsi="Arial" w:cs="Arial"/>
          <w:sz w:val="24"/>
          <w:szCs w:val="24"/>
        </w:rPr>
        <w:t>S</w:t>
      </w:r>
      <w:r w:rsidRPr="00382088">
        <w:rPr>
          <w:rFonts w:ascii="Arial" w:hAnsi="Arial" w:cs="Arial"/>
          <w:sz w:val="24"/>
          <w:szCs w:val="24"/>
        </w:rPr>
        <w:t xml:space="preserve"> choices</w:t>
      </w:r>
      <w:r w:rsidR="00A71064">
        <w:rPr>
          <w:rFonts w:ascii="Arial" w:hAnsi="Arial" w:cs="Arial"/>
          <w:sz w:val="24"/>
          <w:szCs w:val="24"/>
        </w:rPr>
        <w:t>, reserving the 5</w:t>
      </w:r>
      <w:r w:rsidR="00A71064" w:rsidRPr="00A71064">
        <w:rPr>
          <w:rFonts w:ascii="Arial" w:hAnsi="Arial" w:cs="Arial"/>
          <w:sz w:val="24"/>
          <w:szCs w:val="24"/>
          <w:vertAlign w:val="superscript"/>
        </w:rPr>
        <w:t>th</w:t>
      </w:r>
      <w:r w:rsidR="00A71064">
        <w:rPr>
          <w:rFonts w:ascii="Arial" w:hAnsi="Arial" w:cs="Arial"/>
          <w:sz w:val="24"/>
          <w:szCs w:val="24"/>
        </w:rPr>
        <w:t xml:space="preserve"> choice for a single Primary Education institution, should you be successful in being invited for interview. </w:t>
      </w:r>
      <w:r w:rsidRPr="00382088">
        <w:rPr>
          <w:rFonts w:ascii="Arial" w:hAnsi="Arial" w:cs="Arial"/>
          <w:sz w:val="24"/>
          <w:szCs w:val="24"/>
        </w:rPr>
        <w:t xml:space="preserve">Full information on </w:t>
      </w:r>
      <w:r w:rsidR="007B0541">
        <w:rPr>
          <w:rFonts w:ascii="Arial" w:hAnsi="Arial" w:cs="Arial"/>
          <w:sz w:val="24"/>
          <w:szCs w:val="24"/>
        </w:rPr>
        <w:t xml:space="preserve">the </w:t>
      </w:r>
      <w:proofErr w:type="spellStart"/>
      <w:r w:rsidR="007B0541">
        <w:rPr>
          <w:rFonts w:ascii="Arial" w:hAnsi="Arial" w:cs="Arial"/>
          <w:sz w:val="24"/>
          <w:szCs w:val="24"/>
        </w:rPr>
        <w:t>SWAPWest</w:t>
      </w:r>
      <w:proofErr w:type="spellEnd"/>
      <w:r w:rsidR="007B0541">
        <w:rPr>
          <w:rFonts w:ascii="Arial" w:hAnsi="Arial" w:cs="Arial"/>
          <w:sz w:val="24"/>
          <w:szCs w:val="24"/>
        </w:rPr>
        <w:t xml:space="preserve"> Primary E</w:t>
      </w:r>
      <w:r w:rsidRPr="00382088">
        <w:rPr>
          <w:rFonts w:ascii="Arial" w:hAnsi="Arial" w:cs="Arial"/>
          <w:sz w:val="24"/>
          <w:szCs w:val="24"/>
        </w:rPr>
        <w:t>ducation process is available at induction.</w:t>
      </w:r>
    </w:p>
    <w:p w:rsidR="007D5E4C" w:rsidRPr="00DD327C" w:rsidRDefault="007D5E4C" w:rsidP="007D5E4C">
      <w:pPr>
        <w:rPr>
          <w:rFonts w:ascii="Arial" w:hAnsi="Arial" w:cs="Arial"/>
        </w:rPr>
      </w:pPr>
    </w:p>
    <w:p w:rsidR="001C4B98" w:rsidRDefault="001C4B98">
      <w:pPr>
        <w:rPr>
          <w:rFonts w:ascii="Arial" w:hAnsi="Arial" w:cs="Arial"/>
          <w:b/>
          <w:sz w:val="24"/>
          <w:szCs w:val="24"/>
        </w:rPr>
      </w:pPr>
      <w:r>
        <w:rPr>
          <w:rFonts w:ascii="Arial" w:hAnsi="Arial" w:cs="Arial"/>
          <w:b/>
          <w:sz w:val="24"/>
          <w:szCs w:val="24"/>
        </w:rPr>
        <w:lastRenderedPageBreak/>
        <w:t>Advice fr</w:t>
      </w:r>
      <w:r w:rsidR="00A84992">
        <w:rPr>
          <w:rFonts w:ascii="Arial" w:hAnsi="Arial" w:cs="Arial"/>
          <w:b/>
          <w:sz w:val="24"/>
          <w:szCs w:val="24"/>
        </w:rPr>
        <w:t>om former SWAP Access to Humanities</w:t>
      </w:r>
      <w:r>
        <w:rPr>
          <w:rFonts w:ascii="Arial" w:hAnsi="Arial" w:cs="Arial"/>
          <w:b/>
          <w:sz w:val="24"/>
          <w:szCs w:val="24"/>
        </w:rPr>
        <w:t xml:space="preserve"> students: </w:t>
      </w:r>
    </w:p>
    <w:p w:rsidR="006C700F" w:rsidRDefault="006C700F">
      <w:pPr>
        <w:rPr>
          <w:rFonts w:ascii="Arial" w:hAnsi="Arial" w:cs="Arial"/>
          <w:b/>
          <w:sz w:val="24"/>
          <w:szCs w:val="24"/>
        </w:rPr>
      </w:pPr>
    </w:p>
    <w:p w:rsidR="001C4B98" w:rsidRPr="006C700F" w:rsidRDefault="00996866">
      <w:pPr>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31750</wp:posOffset>
            </wp:positionV>
            <wp:extent cx="2171700" cy="137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3_RK_Humanities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371600"/>
                    </a:xfrm>
                    <a:prstGeom prst="rect">
                      <a:avLst/>
                    </a:prstGeom>
                  </pic:spPr>
                </pic:pic>
              </a:graphicData>
            </a:graphic>
          </wp:anchor>
        </w:drawing>
      </w:r>
      <w:r w:rsidR="006C700F" w:rsidRPr="006C700F">
        <w:rPr>
          <w:rFonts w:ascii="Arial" w:hAnsi="Arial" w:cs="Arial"/>
          <w:sz w:val="24"/>
          <w:szCs w:val="24"/>
        </w:rPr>
        <w:t>“The best advice I can give you is</w:t>
      </w:r>
      <w:r>
        <w:rPr>
          <w:rFonts w:ascii="Arial" w:hAnsi="Arial" w:cs="Arial"/>
          <w:sz w:val="24"/>
          <w:szCs w:val="24"/>
        </w:rPr>
        <w:t>:</w:t>
      </w:r>
      <w:r w:rsidR="006C700F" w:rsidRPr="006C700F">
        <w:rPr>
          <w:rFonts w:ascii="Arial" w:hAnsi="Arial" w:cs="Arial"/>
          <w:sz w:val="24"/>
          <w:szCs w:val="24"/>
        </w:rPr>
        <w:t xml:space="preserve"> </w:t>
      </w:r>
      <w:r w:rsidRPr="00996866">
        <w:rPr>
          <w:rFonts w:ascii="Arial" w:hAnsi="Arial" w:cs="Arial"/>
          <w:b/>
          <w:sz w:val="24"/>
          <w:szCs w:val="24"/>
        </w:rPr>
        <w:t>don’t panic</w:t>
      </w:r>
      <w:r w:rsidR="006C700F" w:rsidRPr="006C700F">
        <w:rPr>
          <w:rFonts w:ascii="Arial" w:hAnsi="Arial" w:cs="Arial"/>
          <w:sz w:val="24"/>
          <w:szCs w:val="24"/>
        </w:rPr>
        <w:t xml:space="preserve">! Everything will be fine if you work hard and stay focused. Remember to ask for help; not just from lecturers but from fellow classmates.” </w:t>
      </w:r>
    </w:p>
    <w:p w:rsidR="006C700F" w:rsidRPr="006C700F" w:rsidRDefault="006C700F">
      <w:pPr>
        <w:rPr>
          <w:rFonts w:ascii="Arial" w:hAnsi="Arial" w:cs="Arial"/>
          <w:sz w:val="24"/>
          <w:szCs w:val="24"/>
        </w:rPr>
      </w:pPr>
    </w:p>
    <w:p w:rsidR="006C700F" w:rsidRDefault="007B0541">
      <w:pPr>
        <w:rPr>
          <w:rFonts w:ascii="Arial" w:hAnsi="Arial" w:cs="Arial"/>
          <w:sz w:val="24"/>
          <w:szCs w:val="24"/>
        </w:rPr>
      </w:pPr>
      <w:r>
        <w:rPr>
          <w:rFonts w:ascii="Arial" w:hAnsi="Arial" w:cs="Arial"/>
          <w:sz w:val="24"/>
          <w:szCs w:val="24"/>
        </w:rPr>
        <w:t>“Stay organised.</w:t>
      </w:r>
      <w:r w:rsidR="006C700F" w:rsidRPr="006C700F">
        <w:rPr>
          <w:rFonts w:ascii="Arial" w:hAnsi="Arial" w:cs="Arial"/>
          <w:sz w:val="24"/>
          <w:szCs w:val="24"/>
        </w:rPr>
        <w:t xml:space="preserve"> Tidy folder, tidy mind! We lived </w:t>
      </w:r>
      <w:r w:rsidR="006C700F">
        <w:rPr>
          <w:rFonts w:ascii="Arial" w:hAnsi="Arial" w:cs="Arial"/>
          <w:sz w:val="24"/>
          <w:szCs w:val="24"/>
        </w:rPr>
        <w:t xml:space="preserve">by that slogan. If you stay organised, you’ll feel on top of the course work and meet all of your deadlines.” </w:t>
      </w:r>
    </w:p>
    <w:p w:rsidR="006C700F" w:rsidRDefault="006C700F">
      <w:pPr>
        <w:rPr>
          <w:rFonts w:ascii="Arial" w:hAnsi="Arial" w:cs="Arial"/>
          <w:sz w:val="24"/>
          <w:szCs w:val="24"/>
        </w:rPr>
      </w:pPr>
    </w:p>
    <w:p w:rsidR="006C700F" w:rsidRDefault="006C700F">
      <w:pPr>
        <w:rPr>
          <w:rFonts w:ascii="Arial" w:hAnsi="Arial" w:cs="Arial"/>
          <w:sz w:val="24"/>
          <w:szCs w:val="24"/>
        </w:rPr>
      </w:pPr>
      <w:r>
        <w:rPr>
          <w:rFonts w:ascii="Arial" w:hAnsi="Arial" w:cs="Arial"/>
          <w:sz w:val="24"/>
          <w:szCs w:val="24"/>
        </w:rPr>
        <w:t xml:space="preserve">“It may take time to build your academic confidence. Don’t be hard on yourself. If you find something difficult or challenging when others don’t seem to be struggling as much, remember that this programme will highlight your strengths and your weaknesses. Be open to teamwork and be open to asking for help.” </w:t>
      </w:r>
    </w:p>
    <w:p w:rsidR="006C700F" w:rsidRDefault="006C700F">
      <w:pPr>
        <w:rPr>
          <w:rFonts w:ascii="Arial" w:hAnsi="Arial" w:cs="Arial"/>
          <w:sz w:val="24"/>
          <w:szCs w:val="24"/>
        </w:rPr>
      </w:pPr>
    </w:p>
    <w:p w:rsidR="006C700F" w:rsidRDefault="006C700F">
      <w:pPr>
        <w:rPr>
          <w:rFonts w:ascii="Arial" w:hAnsi="Arial" w:cs="Arial"/>
          <w:sz w:val="24"/>
          <w:szCs w:val="24"/>
        </w:rPr>
      </w:pPr>
      <w:r>
        <w:rPr>
          <w:rFonts w:ascii="Arial" w:hAnsi="Arial" w:cs="Arial"/>
          <w:sz w:val="24"/>
          <w:szCs w:val="24"/>
        </w:rPr>
        <w:t xml:space="preserve">“Keep reminding yourself about your reasons for coming back to education. It’ll get you through the hard times.” </w:t>
      </w:r>
    </w:p>
    <w:p w:rsidR="006C700F" w:rsidRDefault="006C700F">
      <w:pPr>
        <w:rPr>
          <w:rFonts w:ascii="Arial" w:hAnsi="Arial" w:cs="Arial"/>
          <w:sz w:val="24"/>
          <w:szCs w:val="24"/>
        </w:rPr>
      </w:pPr>
    </w:p>
    <w:p w:rsidR="006C700F" w:rsidRPr="006C700F" w:rsidRDefault="006C700F">
      <w:pPr>
        <w:rPr>
          <w:rFonts w:ascii="Arial" w:hAnsi="Arial" w:cs="Arial"/>
          <w:sz w:val="24"/>
          <w:szCs w:val="24"/>
        </w:rPr>
      </w:pPr>
      <w:r>
        <w:rPr>
          <w:rFonts w:ascii="Arial" w:hAnsi="Arial" w:cs="Arial"/>
          <w:sz w:val="24"/>
          <w:szCs w:val="24"/>
        </w:rPr>
        <w:t xml:space="preserve">“During the year to come you will face challenges and there may be times when you struggle, but don’t give up. If my experience is anything to go by, you’ll find a massive amount of support from your classmates, and the tutors will go to great lengths to help you.” </w:t>
      </w:r>
    </w:p>
    <w:p w:rsidR="00A84992" w:rsidRDefault="00A84992" w:rsidP="001C4B98">
      <w:pPr>
        <w:rPr>
          <w:rFonts w:ascii="Arial" w:hAnsi="Arial" w:cs="Arial"/>
          <w:sz w:val="24"/>
          <w:szCs w:val="24"/>
        </w:rPr>
      </w:pPr>
    </w:p>
    <w:p w:rsidR="001C4B98" w:rsidRDefault="001C4B98">
      <w:pPr>
        <w:rPr>
          <w:rFonts w:ascii="Arial" w:hAnsi="Arial" w:cs="Arial"/>
          <w:b/>
          <w:sz w:val="24"/>
          <w:szCs w:val="24"/>
        </w:rPr>
      </w:pPr>
      <w:r w:rsidRPr="001C4B98">
        <w:rPr>
          <w:rFonts w:ascii="Arial" w:hAnsi="Arial" w:cs="Arial"/>
          <w:b/>
          <w:sz w:val="24"/>
          <w:szCs w:val="24"/>
        </w:rPr>
        <w:t xml:space="preserve">Checklist for Success: </w:t>
      </w:r>
    </w:p>
    <w:p w:rsidR="001C4B98" w:rsidRPr="001C4B98" w:rsidRDefault="001C4B98">
      <w:pPr>
        <w:rPr>
          <w:rFonts w:ascii="Arial" w:hAnsi="Arial" w:cs="Arial"/>
          <w:b/>
          <w:sz w:val="24"/>
          <w:szCs w:val="24"/>
        </w:rPr>
      </w:pPr>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a</w:t>
      </w:r>
      <w:r w:rsidR="001C4B98" w:rsidRPr="001C4B98">
        <w:rPr>
          <w:rFonts w:ascii="Arial" w:hAnsi="Arial" w:cs="Arial"/>
        </w:rPr>
        <w:t>ttend</w:t>
      </w:r>
      <w:r>
        <w:rPr>
          <w:rFonts w:ascii="Arial" w:hAnsi="Arial" w:cs="Arial"/>
        </w:rPr>
        <w:t>ed</w:t>
      </w:r>
      <w:r w:rsidR="001C4B98" w:rsidRPr="001C4B98">
        <w:rPr>
          <w:rFonts w:ascii="Arial" w:hAnsi="Arial" w:cs="Arial"/>
        </w:rPr>
        <w:t xml:space="preserve"> </w:t>
      </w:r>
      <w:r>
        <w:rPr>
          <w:rFonts w:ascii="Arial" w:hAnsi="Arial" w:cs="Arial"/>
        </w:rPr>
        <w:t xml:space="preserve">an </w:t>
      </w:r>
      <w:r w:rsidR="001C4B98" w:rsidRPr="001C4B98">
        <w:rPr>
          <w:rFonts w:ascii="Arial" w:hAnsi="Arial" w:cs="Arial"/>
        </w:rPr>
        <w:t>induction talk from SWAPWest</w:t>
      </w:r>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eceive</w:t>
      </w:r>
      <w:r>
        <w:rPr>
          <w:rFonts w:ascii="Arial" w:hAnsi="Arial" w:cs="Arial"/>
        </w:rPr>
        <w:t>d</w:t>
      </w:r>
      <w:r w:rsidR="001C4B98" w:rsidRPr="001C4B98">
        <w:rPr>
          <w:rFonts w:ascii="Arial" w:hAnsi="Arial" w:cs="Arial"/>
        </w:rPr>
        <w:t xml:space="preserve"> </w:t>
      </w:r>
      <w:r w:rsidR="009133B3">
        <w:rPr>
          <w:rFonts w:ascii="Arial" w:hAnsi="Arial" w:cs="Arial"/>
        </w:rPr>
        <w:t xml:space="preserve">a </w:t>
      </w:r>
      <w:r w:rsidR="001C4B98" w:rsidRPr="001C4B98">
        <w:rPr>
          <w:rFonts w:ascii="Arial" w:hAnsi="Arial" w:cs="Arial"/>
        </w:rPr>
        <w:t>copy of SWAP Student Welcome Pack</w:t>
      </w:r>
    </w:p>
    <w:p w:rsidR="00B02127"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 xml:space="preserve">ead </w:t>
      </w:r>
      <w:r>
        <w:rPr>
          <w:rFonts w:ascii="Arial" w:hAnsi="Arial" w:cs="Arial"/>
        </w:rPr>
        <w:t>the SWAPWest Student Agreement</w:t>
      </w:r>
    </w:p>
    <w:p w:rsidR="001C4B98" w:rsidRP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egister</w:t>
      </w:r>
      <w:r>
        <w:rPr>
          <w:rFonts w:ascii="Arial" w:hAnsi="Arial" w:cs="Arial"/>
        </w:rPr>
        <w:t>ed</w:t>
      </w:r>
      <w:r w:rsidR="001C4B98" w:rsidRPr="001C4B98">
        <w:rPr>
          <w:rFonts w:ascii="Arial" w:hAnsi="Arial" w:cs="Arial"/>
        </w:rPr>
        <w:t xml:space="preserve"> online as a SWAP student on the SWAP web site (see p. 3)</w:t>
      </w:r>
    </w:p>
    <w:p w:rsid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v</w:t>
      </w:r>
      <w:r w:rsidR="001C4B98" w:rsidRPr="001C4B98">
        <w:rPr>
          <w:rFonts w:ascii="Arial" w:hAnsi="Arial" w:cs="Arial"/>
        </w:rPr>
        <w:t>isit</w:t>
      </w:r>
      <w:r>
        <w:rPr>
          <w:rFonts w:ascii="Arial" w:hAnsi="Arial" w:cs="Arial"/>
        </w:rPr>
        <w:t>ed</w:t>
      </w:r>
      <w:r w:rsidR="009133B3">
        <w:rPr>
          <w:rFonts w:ascii="Arial" w:hAnsi="Arial" w:cs="Arial"/>
        </w:rPr>
        <w:t xml:space="preserve"> the </w:t>
      </w:r>
      <w:r w:rsidR="009133B3" w:rsidRPr="009133B3">
        <w:rPr>
          <w:rFonts w:ascii="Arial" w:hAnsi="Arial" w:cs="Arial"/>
          <w:b/>
        </w:rPr>
        <w:t>Prep for HE</w:t>
      </w:r>
      <w:r w:rsidR="001C4B98" w:rsidRPr="001C4B98">
        <w:rPr>
          <w:rFonts w:ascii="Arial" w:hAnsi="Arial" w:cs="Arial"/>
        </w:rPr>
        <w:t xml:space="preserve"> page (</w:t>
      </w:r>
      <w:hyperlink r:id="rId15" w:history="1">
        <w:r w:rsidR="001C4B98" w:rsidRPr="001C4B98">
          <w:rPr>
            <w:rStyle w:val="Hyperlink"/>
            <w:rFonts w:ascii="Arial" w:hAnsi="Arial" w:cs="Arial"/>
          </w:rPr>
          <w:t>www.scottishwideraccess.org/west-prep-for-he</w:t>
        </w:r>
      </w:hyperlink>
      <w:r w:rsidR="001C4B98" w:rsidRPr="001C4B98">
        <w:rPr>
          <w:rFonts w:ascii="Arial" w:hAnsi="Arial" w:cs="Arial"/>
        </w:rPr>
        <w:t>) and set reminders to complete Prep for HE exercises monthly</w:t>
      </w:r>
    </w:p>
    <w:p w:rsidR="007E67F0" w:rsidRPr="007E67F0" w:rsidRDefault="007E67F0" w:rsidP="007E67F0">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SWAP Student Profiles</w:t>
      </w:r>
      <w:r w:rsidR="00D3031B">
        <w:rPr>
          <w:rFonts w:ascii="Arial" w:hAnsi="Arial" w:cs="Arial"/>
        </w:rPr>
        <w:t xml:space="preserve"> page.</w:t>
      </w:r>
    </w:p>
    <w:p w:rsidR="00663572" w:rsidRDefault="00663572" w:rsidP="00663572">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58752"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7E67F0" w:rsidRDefault="00663572" w:rsidP="00663572">
      <w:pPr>
        <w:spacing w:line="360" w:lineRule="auto"/>
        <w:ind w:left="357"/>
        <w:rPr>
          <w:rFonts w:ascii="Arial" w:hAnsi="Arial" w:cs="Arial"/>
          <w:sz w:val="24"/>
          <w:szCs w:val="24"/>
        </w:rPr>
      </w:pPr>
      <w:r w:rsidRPr="00663572">
        <w:rPr>
          <w:rFonts w:ascii="Arial" w:hAnsi="Arial" w:cs="Arial"/>
          <w:b/>
          <w:sz w:val="24"/>
          <w:szCs w:val="24"/>
        </w:rPr>
        <w:t>Top Tip</w:t>
      </w:r>
      <w:r w:rsidR="007E67F0">
        <w:rPr>
          <w:rFonts w:ascii="Arial" w:hAnsi="Arial" w:cs="Arial"/>
          <w:b/>
          <w:sz w:val="24"/>
          <w:szCs w:val="24"/>
        </w:rPr>
        <w:t>s</w:t>
      </w:r>
      <w:r w:rsidR="007D5E4C">
        <w:rPr>
          <w:rFonts w:ascii="Arial" w:hAnsi="Arial" w:cs="Arial"/>
          <w:b/>
          <w:sz w:val="24"/>
          <w:szCs w:val="24"/>
        </w:rPr>
        <w:t xml:space="preserve"> for Success: </w:t>
      </w:r>
      <w:r w:rsidRPr="00663572">
        <w:rPr>
          <w:rFonts w:ascii="Arial" w:hAnsi="Arial" w:cs="Arial"/>
          <w:sz w:val="24"/>
          <w:szCs w:val="24"/>
        </w:rPr>
        <w:t xml:space="preserve"> </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7E67F0" w:rsidRDefault="007E67F0" w:rsidP="007E67F0">
      <w:pPr>
        <w:pStyle w:val="ListParagraph"/>
        <w:numPr>
          <w:ilvl w:val="0"/>
          <w:numId w:val="9"/>
        </w:numPr>
        <w:spacing w:line="360" w:lineRule="auto"/>
        <w:rPr>
          <w:rFonts w:ascii="Arial" w:hAnsi="Arial" w:cs="Arial"/>
        </w:rPr>
      </w:pPr>
      <w:r>
        <w:rPr>
          <w:rFonts w:ascii="Arial" w:hAnsi="Arial" w:cs="Arial"/>
        </w:rPr>
        <w:t>Respond positively to feedback on course work; act on it to improve your skills</w:t>
      </w:r>
    </w:p>
    <w:p w:rsidR="009133B3" w:rsidRDefault="009133B3" w:rsidP="009133B3">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9133B3" w:rsidRDefault="009133B3" w:rsidP="009133B3">
      <w:pPr>
        <w:spacing w:line="360" w:lineRule="auto"/>
        <w:rPr>
          <w:rFonts w:ascii="Arial" w:hAnsi="Arial" w:cs="Arial"/>
        </w:rPr>
      </w:pPr>
    </w:p>
    <w:p w:rsidR="00D3031B" w:rsidRPr="009133B3" w:rsidRDefault="00D3031B" w:rsidP="009133B3">
      <w:pPr>
        <w:spacing w:line="360" w:lineRule="auto"/>
        <w:rPr>
          <w:rFonts w:ascii="Arial" w:hAnsi="Arial" w:cs="Arial"/>
        </w:rPr>
      </w:pPr>
      <w:bookmarkStart w:id="0" w:name="_GoBack"/>
      <w:bookmarkEnd w:id="0"/>
    </w:p>
    <w:p w:rsidR="006779D1" w:rsidRPr="001C4B98" w:rsidRDefault="001C4B98">
      <w:pPr>
        <w:rPr>
          <w:rFonts w:ascii="Arial" w:hAnsi="Arial" w:cs="Arial"/>
          <w:b/>
          <w:sz w:val="24"/>
          <w:szCs w:val="24"/>
        </w:rPr>
      </w:pPr>
      <w:r>
        <w:rPr>
          <w:rFonts w:ascii="Arial" w:hAnsi="Arial" w:cs="Arial"/>
          <w:b/>
          <w:sz w:val="24"/>
          <w:szCs w:val="24"/>
        </w:rPr>
        <w:lastRenderedPageBreak/>
        <w:t>Reflections f</w:t>
      </w:r>
      <w:r w:rsidRPr="001C4B98">
        <w:rPr>
          <w:rFonts w:ascii="Arial" w:hAnsi="Arial" w:cs="Arial"/>
          <w:b/>
          <w:sz w:val="24"/>
          <w:szCs w:val="24"/>
        </w:rPr>
        <w:t xml:space="preserve">rom </w:t>
      </w:r>
      <w:r w:rsidR="007B0541">
        <w:rPr>
          <w:rFonts w:ascii="Arial" w:hAnsi="Arial" w:cs="Arial"/>
          <w:b/>
          <w:sz w:val="24"/>
          <w:szCs w:val="24"/>
        </w:rPr>
        <w:t>former SWAP students</w:t>
      </w:r>
      <w:r w:rsidRPr="001C4B98">
        <w:rPr>
          <w:rFonts w:ascii="Arial" w:hAnsi="Arial" w:cs="Arial"/>
          <w:b/>
          <w:sz w:val="24"/>
          <w:szCs w:val="24"/>
        </w:rPr>
        <w:t xml:space="preserve">: </w:t>
      </w:r>
    </w:p>
    <w:p w:rsidR="001C4B98" w:rsidRDefault="00F33CBD">
      <w:pPr>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2B5E06F8" wp14:editId="513E2199">
                <wp:simplePos x="0" y="0"/>
                <wp:positionH relativeFrom="column">
                  <wp:posOffset>1079500</wp:posOffset>
                </wp:positionH>
                <wp:positionV relativeFrom="paragraph">
                  <wp:posOffset>5739765</wp:posOffset>
                </wp:positionV>
                <wp:extent cx="4683125" cy="1381125"/>
                <wp:effectExtent l="3175"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3811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5B305B" w:rsidRDefault="00996866" w:rsidP="005B305B">
                            <w:pPr>
                              <w:rPr>
                                <w:rFonts w:ascii="Arial" w:hAnsi="Arial" w:cs="Arial"/>
                                <w:sz w:val="24"/>
                                <w:szCs w:val="24"/>
                              </w:rPr>
                            </w:pPr>
                            <w:r w:rsidRPr="00E42D01">
                              <w:rPr>
                                <w:sz w:val="24"/>
                                <w:szCs w:val="24"/>
                              </w:rPr>
                              <w:t xml:space="preserve">It was quite overwhelming at first, having been out of education for a long time and lacking in confidence as I was. Thanks to the great atmosphere in class, with the support and encouragement of classmates and tutors it wasn’t long before I’d found my feet and started really getting to grips with the work. As a humanities class we covered a range of stimulating </w:t>
                            </w:r>
                            <w:r w:rsidR="00EB345B">
                              <w:rPr>
                                <w:sz w:val="24"/>
                                <w:szCs w:val="24"/>
                              </w:rPr>
                              <w:t>subjects and I was introduced to areas of study I had never considered before, finding some of them much more interesting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E06F8" id="Text Box 17" o:spid="_x0000_s1029" type="#_x0000_t202" style="position:absolute;margin-left:85pt;margin-top:451.95pt;width:368.75pt;height:10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" fillcolor="#c6d9f1 [671]" stroked="f">
                <v:textbox>
                  <w:txbxContent>
                    <w:p w:rsidR="005B305B" w:rsidRPr="005B305B" w:rsidRDefault="00996866" w:rsidP="005B305B">
                      <w:pPr>
                        <w:rPr>
                          <w:rFonts w:ascii="Arial" w:hAnsi="Arial" w:cs="Arial"/>
                          <w:sz w:val="24"/>
                          <w:szCs w:val="24"/>
                        </w:rPr>
                      </w:pPr>
                      <w:r w:rsidRPr="00E42D01">
                        <w:rPr>
                          <w:sz w:val="24"/>
                          <w:szCs w:val="24"/>
                        </w:rPr>
                        <w:t xml:space="preserve">It was quite overwhelming at first, having been out of education for a long time and lacking in confidence as I was. Thanks to the great atmosphere in class, with the support and encouragement of classmates and tutors it wasn’t long before I’d found my feet and started really getting to grips with the work. As a humanities class we covered a range of stimulating </w:t>
                      </w:r>
                      <w:r w:rsidR="00EB345B">
                        <w:rPr>
                          <w:sz w:val="24"/>
                          <w:szCs w:val="24"/>
                        </w:rPr>
                        <w:t>subjects and I was introduced to areas of study I had never considered before, finding some of them much more interesting</w:t>
                      </w:r>
                    </w:p>
                  </w:txbxContent>
                </v:textbox>
              </v:shape>
            </w:pict>
          </mc:Fallback>
        </mc:AlternateContent>
      </w:r>
    </w:p>
    <w:p w:rsidR="001C4B98" w:rsidRDefault="007B0541">
      <w:pPr>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0" locked="0" layoutInCell="1" allowOverlap="1" wp14:anchorId="1067A111" wp14:editId="729AD560">
            <wp:simplePos x="0" y="0"/>
            <wp:positionH relativeFrom="column">
              <wp:posOffset>19050</wp:posOffset>
            </wp:positionH>
            <wp:positionV relativeFrom="paragraph">
              <wp:posOffset>13335</wp:posOffset>
            </wp:positionV>
            <wp:extent cx="1009650" cy="12014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et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201420"/>
                    </a:xfrm>
                    <a:prstGeom prst="rect">
                      <a:avLst/>
                    </a:prstGeom>
                  </pic:spPr>
                </pic:pic>
              </a:graphicData>
            </a:graphic>
          </wp:anchor>
        </w:drawing>
      </w:r>
      <w:r w:rsidR="001C4B98">
        <w:rPr>
          <w:rFonts w:ascii="Arial" w:hAnsi="Arial" w:cs="Arial"/>
          <w:noProof/>
          <w:sz w:val="24"/>
          <w:szCs w:val="24"/>
          <w:lang w:eastAsia="en-GB"/>
        </w:rPr>
        <w:drawing>
          <wp:anchor distT="0" distB="0" distL="114300" distR="114300" simplePos="0" relativeHeight="251654656" behindDoc="0" locked="0" layoutInCell="1" allowOverlap="1" wp14:anchorId="73B7BADF" wp14:editId="6A88F006">
            <wp:simplePos x="0" y="0"/>
            <wp:positionH relativeFrom="column">
              <wp:posOffset>19050</wp:posOffset>
            </wp:positionH>
            <wp:positionV relativeFrom="paragraph">
              <wp:posOffset>-1905</wp:posOffset>
            </wp:positionV>
            <wp:extent cx="5731510" cy="5476875"/>
            <wp:effectExtent l="19050" t="0" r="2540" b="0"/>
            <wp:wrapSquare wrapText="bothSides"/>
            <wp:docPr id="10" name="Picture 3" descr="E:\USB backup 2016-07-11 summer\SWAP\Focus Groups and Case Studies\WCS 2014-15 Nursing Focus Group 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backup 2016-07-11 summer\SWAP\Focus Groups and Case Studies\WCS 2014-15 Nursing Focus Group 07b.jpg"/>
                    <pic:cNvPicPr>
                      <a:picLocks noChangeAspect="1" noChangeArrowheads="1"/>
                    </pic:cNvPicPr>
                  </pic:nvPicPr>
                  <pic:blipFill>
                    <a:blip r:embed="rId17" cstate="print"/>
                    <a:srcRect/>
                    <a:stretch>
                      <a:fillRect/>
                    </a:stretch>
                  </pic:blipFill>
                  <pic:spPr bwMode="auto">
                    <a:xfrm>
                      <a:off x="0" y="0"/>
                      <a:ext cx="5731510" cy="5476875"/>
                    </a:xfrm>
                    <a:prstGeom prst="rect">
                      <a:avLst/>
                    </a:prstGeom>
                    <a:noFill/>
                    <a:ln w="9525">
                      <a:noFill/>
                      <a:miter lim="800000"/>
                      <a:headEnd/>
                      <a:tailEnd/>
                    </a:ln>
                  </pic:spPr>
                </pic:pic>
              </a:graphicData>
            </a:graphic>
          </wp:anchor>
        </w:drawing>
      </w: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F33CBD">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14:anchorId="39923F98" wp14:editId="3A9E7440">
                <wp:simplePos x="0" y="0"/>
                <wp:positionH relativeFrom="column">
                  <wp:posOffset>25400</wp:posOffset>
                </wp:positionH>
                <wp:positionV relativeFrom="paragraph">
                  <wp:posOffset>68580</wp:posOffset>
                </wp:positionV>
                <wp:extent cx="5740400" cy="14097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970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FF2" w:rsidRPr="00996866" w:rsidRDefault="00996866" w:rsidP="00EB345B">
                            <w:pPr>
                              <w:rPr>
                                <w:sz w:val="24"/>
                                <w:szCs w:val="24"/>
                              </w:rPr>
                            </w:pPr>
                            <w:proofErr w:type="gramStart"/>
                            <w:r w:rsidRPr="00E42D01">
                              <w:rPr>
                                <w:sz w:val="24"/>
                                <w:szCs w:val="24"/>
                              </w:rPr>
                              <w:t>than</w:t>
                            </w:r>
                            <w:proofErr w:type="gramEnd"/>
                            <w:r w:rsidRPr="00E42D01">
                              <w:rPr>
                                <w:sz w:val="24"/>
                                <w:szCs w:val="24"/>
                              </w:rPr>
                              <w:t xml:space="preserve"> I </w:t>
                            </w:r>
                            <w:r w:rsidR="00EB345B">
                              <w:rPr>
                                <w:sz w:val="24"/>
                                <w:szCs w:val="24"/>
                              </w:rPr>
                              <w:t>would have thought. T</w:t>
                            </w:r>
                            <w:r w:rsidRPr="00E42D01">
                              <w:rPr>
                                <w:sz w:val="24"/>
                                <w:szCs w:val="24"/>
                              </w:rPr>
                              <w:t xml:space="preserve">he course was very well structured in setting us up with all the skills needed for the next step, such as research skills, extended writing and </w:t>
                            </w:r>
                            <w:r w:rsidR="00EB345B">
                              <w:rPr>
                                <w:sz w:val="24"/>
                                <w:szCs w:val="24"/>
                              </w:rPr>
                              <w:t xml:space="preserve">analytical thinking.  </w:t>
                            </w:r>
                            <w:r w:rsidRPr="00E42D01">
                              <w:rPr>
                                <w:sz w:val="24"/>
                                <w:szCs w:val="24"/>
                              </w:rPr>
                              <w:t>I have benefited so much from this course, not only academically but personally as well. I have gained confidence in my abilities and really come out of my shell as a person. I have learned to trust my judgement and how to work well with others. I feel most of all I’ve gained a greater sense of belief in myself, of hope for a bright future a</w:t>
                            </w:r>
                            <w:r>
                              <w:rPr>
                                <w:sz w:val="24"/>
                                <w:szCs w:val="24"/>
                              </w:rPr>
                              <w:t xml:space="preserve">nd confidence in socialising.” </w:t>
                            </w:r>
                            <w:r w:rsidR="00EB345B">
                              <w:rPr>
                                <w:sz w:val="24"/>
                                <w:szCs w:val="24"/>
                              </w:rPr>
                              <w:t xml:space="preserve">                                      </w:t>
                            </w:r>
                            <w:r>
                              <w:rPr>
                                <w:sz w:val="24"/>
                                <w:szCs w:val="24"/>
                              </w:rPr>
                              <w:t>– Gareth (Access to Humanities 2012-13)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23F98" id="Text Box 20" o:spid="_x0000_s1030" type="#_x0000_t202" style="position:absolute;margin-left:2pt;margin-top:5.4pt;width:452pt;height:1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" fillcolor="#c6d9f1 [671]" stroked="f">
                <v:textbox>
                  <w:txbxContent>
                    <w:p w:rsidR="00973FF2" w:rsidRPr="00996866" w:rsidRDefault="00996866" w:rsidP="00EB345B">
                      <w:pPr>
                        <w:rPr>
                          <w:sz w:val="24"/>
                          <w:szCs w:val="24"/>
                        </w:rPr>
                      </w:pPr>
                      <w:proofErr w:type="gramStart"/>
                      <w:r w:rsidRPr="00E42D01">
                        <w:rPr>
                          <w:sz w:val="24"/>
                          <w:szCs w:val="24"/>
                        </w:rPr>
                        <w:t>than</w:t>
                      </w:r>
                      <w:proofErr w:type="gramEnd"/>
                      <w:r w:rsidRPr="00E42D01">
                        <w:rPr>
                          <w:sz w:val="24"/>
                          <w:szCs w:val="24"/>
                        </w:rPr>
                        <w:t xml:space="preserve"> I </w:t>
                      </w:r>
                      <w:r w:rsidR="00EB345B">
                        <w:rPr>
                          <w:sz w:val="24"/>
                          <w:szCs w:val="24"/>
                        </w:rPr>
                        <w:t>would have thought. T</w:t>
                      </w:r>
                      <w:r w:rsidRPr="00E42D01">
                        <w:rPr>
                          <w:sz w:val="24"/>
                          <w:szCs w:val="24"/>
                        </w:rPr>
                        <w:t xml:space="preserve">he course was very well structured in setting us up with all the skills needed for the next step, such as research skills, extended writing and </w:t>
                      </w:r>
                      <w:r w:rsidR="00EB345B">
                        <w:rPr>
                          <w:sz w:val="24"/>
                          <w:szCs w:val="24"/>
                        </w:rPr>
                        <w:t xml:space="preserve">analytical thinking.  </w:t>
                      </w:r>
                      <w:r w:rsidRPr="00E42D01">
                        <w:rPr>
                          <w:sz w:val="24"/>
                          <w:szCs w:val="24"/>
                        </w:rPr>
                        <w:t>I have benefited so much from this course, not only academically but personally as well. I have gained confidence in my abilities and really come out of my shell as a person. I have learned to trust my judgement and how to work well with others. I feel most of all I’ve gained a greater sense of belief in myself, of hope for a bright future a</w:t>
                      </w:r>
                      <w:r>
                        <w:rPr>
                          <w:sz w:val="24"/>
                          <w:szCs w:val="24"/>
                        </w:rPr>
                        <w:t xml:space="preserve">nd confidence in socialising.” </w:t>
                      </w:r>
                      <w:r w:rsidR="00EB345B">
                        <w:rPr>
                          <w:sz w:val="24"/>
                          <w:szCs w:val="24"/>
                        </w:rPr>
                        <w:t xml:space="preserve">                                      </w:t>
                      </w:r>
                      <w:r>
                        <w:rPr>
                          <w:sz w:val="24"/>
                          <w:szCs w:val="24"/>
                        </w:rPr>
                        <w:t>– Gareth (Access to Humanities 2012-13)</w:t>
                      </w:r>
                    </w:p>
                  </w:txbxContent>
                </v:textbox>
              </v:shape>
            </w:pict>
          </mc:Fallback>
        </mc:AlternateContent>
      </w: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1C4B98" w:rsidRPr="001C4B98" w:rsidRDefault="00663572">
      <w:pPr>
        <w:rPr>
          <w:rFonts w:ascii="Arial" w:hAnsi="Arial" w:cs="Arial"/>
          <w:b/>
          <w:sz w:val="24"/>
          <w:szCs w:val="24"/>
        </w:rPr>
      </w:pPr>
      <w:r>
        <w:rPr>
          <w:rFonts w:ascii="Arial" w:hAnsi="Arial" w:cs="Arial"/>
          <w:b/>
          <w:sz w:val="24"/>
          <w:szCs w:val="24"/>
        </w:rPr>
        <w:lastRenderedPageBreak/>
        <w:t xml:space="preserve">PREPARATION FOR HIGHER EDUCATION: </w:t>
      </w:r>
    </w:p>
    <w:p w:rsidR="001C4B98" w:rsidRDefault="001C4B98">
      <w:pPr>
        <w:rPr>
          <w:rFonts w:ascii="Arial" w:hAnsi="Arial" w:cs="Arial"/>
          <w:sz w:val="24"/>
          <w:szCs w:val="24"/>
        </w:rPr>
      </w:pPr>
    </w:p>
    <w:p w:rsidR="006779D1" w:rsidRDefault="001C4B98">
      <w:pPr>
        <w:rPr>
          <w:rFonts w:ascii="Arial" w:hAnsi="Arial" w:cs="Arial"/>
          <w:sz w:val="24"/>
          <w:szCs w:val="24"/>
        </w:rPr>
      </w:pPr>
      <w:r>
        <w:rPr>
          <w:rFonts w:ascii="Arial" w:hAnsi="Arial" w:cs="Arial"/>
          <w:sz w:val="24"/>
          <w:szCs w:val="24"/>
        </w:rPr>
        <w:t>To</w:t>
      </w:r>
      <w:r w:rsidR="00663572">
        <w:rPr>
          <w:rFonts w:ascii="Arial" w:hAnsi="Arial" w:cs="Arial"/>
          <w:sz w:val="24"/>
          <w:szCs w:val="24"/>
        </w:rPr>
        <w:t xml:space="preserve"> be </w:t>
      </w:r>
      <w:r w:rsidR="006779D1" w:rsidRPr="00FF5838">
        <w:rPr>
          <w:rFonts w:ascii="Arial" w:hAnsi="Arial" w:cs="Arial"/>
          <w:sz w:val="24"/>
          <w:szCs w:val="24"/>
        </w:rPr>
        <w:t xml:space="preserve">successful in Higher </w:t>
      </w:r>
      <w:r w:rsidR="006D3E5B" w:rsidRPr="00FF5838">
        <w:rPr>
          <w:rFonts w:ascii="Arial" w:hAnsi="Arial" w:cs="Arial"/>
          <w:sz w:val="24"/>
          <w:szCs w:val="24"/>
        </w:rPr>
        <w:t>Education, yo</w:t>
      </w:r>
      <w:r w:rsidR="00B9558D">
        <w:rPr>
          <w:rFonts w:ascii="Arial" w:hAnsi="Arial" w:cs="Arial"/>
          <w:sz w:val="24"/>
          <w:szCs w:val="24"/>
        </w:rPr>
        <w:t>u must develop and improve skills</w:t>
      </w:r>
      <w:r w:rsidR="006D3E5B" w:rsidRPr="00FF5838">
        <w:rPr>
          <w:rFonts w:ascii="Arial" w:hAnsi="Arial" w:cs="Arial"/>
          <w:sz w:val="24"/>
          <w:szCs w:val="24"/>
        </w:rPr>
        <w:t xml:space="preserve"> such as academic writing, critical t</w:t>
      </w:r>
      <w:r w:rsidR="009133B3">
        <w:rPr>
          <w:rFonts w:ascii="Arial" w:hAnsi="Arial" w:cs="Arial"/>
          <w:sz w:val="24"/>
          <w:szCs w:val="24"/>
        </w:rPr>
        <w:t xml:space="preserve">hinking, note-taking </w:t>
      </w:r>
      <w:r w:rsidR="006D3E5B" w:rsidRPr="00FF5838">
        <w:rPr>
          <w:rFonts w:ascii="Arial" w:hAnsi="Arial" w:cs="Arial"/>
          <w:sz w:val="24"/>
          <w:szCs w:val="24"/>
        </w:rPr>
        <w:t>and referencing. The Preparation for Higher Education unit (Prep for HE) is desi</w:t>
      </w:r>
      <w:r w:rsidR="00663572">
        <w:rPr>
          <w:rFonts w:ascii="Arial" w:hAnsi="Arial" w:cs="Arial"/>
          <w:sz w:val="24"/>
          <w:szCs w:val="24"/>
        </w:rPr>
        <w:t xml:space="preserve">gned to help you do </w:t>
      </w:r>
      <w:r>
        <w:rPr>
          <w:rFonts w:ascii="Arial" w:hAnsi="Arial" w:cs="Arial"/>
          <w:sz w:val="24"/>
          <w:szCs w:val="24"/>
        </w:rPr>
        <w:t xml:space="preserve">that. </w:t>
      </w:r>
    </w:p>
    <w:p w:rsidR="00663572" w:rsidRDefault="00663572">
      <w:pPr>
        <w:rPr>
          <w:rFonts w:ascii="Arial" w:hAnsi="Arial" w:cs="Arial"/>
          <w:sz w:val="24"/>
          <w:szCs w:val="24"/>
        </w:rPr>
      </w:pPr>
    </w:p>
    <w:p w:rsidR="00231DE5" w:rsidRDefault="00231DE5">
      <w:pPr>
        <w:rPr>
          <w:rFonts w:ascii="Arial" w:hAnsi="Arial" w:cs="Arial"/>
          <w:sz w:val="24"/>
          <w:szCs w:val="24"/>
        </w:rPr>
      </w:pPr>
    </w:p>
    <w:p w:rsidR="00663572" w:rsidRDefault="00B9558D">
      <w:pPr>
        <w:rPr>
          <w:rFonts w:ascii="Arial" w:hAnsi="Arial" w:cs="Arial"/>
          <w:b/>
          <w:sz w:val="24"/>
          <w:szCs w:val="24"/>
        </w:rPr>
      </w:pPr>
      <w:r>
        <w:rPr>
          <w:rFonts w:ascii="Arial" w:hAnsi="Arial" w:cs="Arial"/>
          <w:b/>
          <w:sz w:val="24"/>
          <w:szCs w:val="24"/>
        </w:rPr>
        <w:t xml:space="preserve">Prep for HE can help you: </w:t>
      </w:r>
    </w:p>
    <w:p w:rsidR="009133B3" w:rsidRPr="00663572" w:rsidRDefault="009133B3">
      <w:pPr>
        <w:rPr>
          <w:rFonts w:ascii="Arial" w:hAnsi="Arial" w:cs="Arial"/>
          <w:b/>
          <w:sz w:val="24"/>
          <w:szCs w:val="24"/>
        </w:rPr>
      </w:pPr>
    </w:p>
    <w:p w:rsidR="00663572" w:rsidRPr="009133B3" w:rsidRDefault="00663572" w:rsidP="009133B3">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A</w:t>
      </w:r>
      <w:r w:rsidR="009133B3">
        <w:rPr>
          <w:rFonts w:ascii="Arial" w:hAnsi="Arial" w:cs="Arial"/>
        </w:rPr>
        <w:t>pply to universities via UCAS and write an impressive Personal Statement</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w:t>
      </w:r>
      <w:r w:rsidR="009133B3">
        <w:rPr>
          <w:rFonts w:ascii="Arial" w:hAnsi="Arial" w:cs="Arial"/>
        </w:rPr>
        <w:t>academic skills</w:t>
      </w:r>
      <w:r w:rsidRPr="00663572">
        <w:rPr>
          <w:rFonts w:ascii="Arial" w:hAnsi="Arial" w:cs="Arial"/>
        </w:rPr>
        <w:t xml:space="preserve">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Apply critical thinking skills to academic work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663572" w:rsidRDefault="00663572">
      <w:pPr>
        <w:rPr>
          <w:rFonts w:ascii="Arial" w:hAnsi="Arial" w:cs="Arial"/>
          <w:sz w:val="24"/>
          <w:szCs w:val="24"/>
        </w:rPr>
      </w:pPr>
    </w:p>
    <w:p w:rsidR="00231DE5" w:rsidRDefault="00231DE5">
      <w:pPr>
        <w:rPr>
          <w:rFonts w:ascii="Arial" w:hAnsi="Arial" w:cs="Arial"/>
          <w:sz w:val="24"/>
          <w:szCs w:val="24"/>
        </w:rPr>
      </w:pPr>
    </w:p>
    <w:p w:rsidR="00663572" w:rsidRDefault="00B9558D" w:rsidP="00663572">
      <w:pPr>
        <w:rPr>
          <w:rFonts w:ascii="Arial" w:hAnsi="Arial" w:cs="Arial"/>
          <w:b/>
          <w:sz w:val="24"/>
          <w:szCs w:val="24"/>
        </w:rPr>
      </w:pPr>
      <w:r>
        <w:rPr>
          <w:rFonts w:ascii="Arial" w:hAnsi="Arial" w:cs="Arial"/>
          <w:b/>
          <w:sz w:val="24"/>
          <w:szCs w:val="24"/>
        </w:rPr>
        <w:t xml:space="preserve">Where to find Prep for HE: </w:t>
      </w:r>
    </w:p>
    <w:p w:rsidR="00663572" w:rsidRPr="00FF5838" w:rsidRDefault="00231DE5" w:rsidP="00663572">
      <w:pPr>
        <w:rPr>
          <w:rFonts w:ascii="Arial" w:hAnsi="Arial" w:cs="Arial"/>
          <w:b/>
          <w:sz w:val="24"/>
          <w:szCs w:val="24"/>
        </w:rPr>
      </w:pPr>
      <w:r>
        <w:rPr>
          <w:rFonts w:ascii="Arial" w:hAnsi="Arial" w:cs="Arial"/>
          <w:noProof/>
          <w:sz w:val="24"/>
          <w:szCs w:val="24"/>
          <w:lang w:eastAsia="en-GB"/>
        </w:rPr>
        <w:drawing>
          <wp:anchor distT="0" distB="0" distL="114300" distR="114300" simplePos="0" relativeHeight="251657728" behindDoc="0" locked="0" layoutInCell="1" allowOverlap="1">
            <wp:simplePos x="0" y="0"/>
            <wp:positionH relativeFrom="column">
              <wp:posOffset>-635</wp:posOffset>
            </wp:positionH>
            <wp:positionV relativeFrom="paragraph">
              <wp:posOffset>171450</wp:posOffset>
            </wp:positionV>
            <wp:extent cx="3802380" cy="190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2380" cy="1905000"/>
                    </a:xfrm>
                    <a:prstGeom prst="rect">
                      <a:avLst/>
                    </a:prstGeom>
                  </pic:spPr>
                </pic:pic>
              </a:graphicData>
            </a:graphic>
          </wp:anchor>
        </w:drawing>
      </w:r>
    </w:p>
    <w:p w:rsidR="00663572" w:rsidRDefault="00663572" w:rsidP="00663572">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year. </w:t>
      </w:r>
      <w:r w:rsidR="00C21A07">
        <w:rPr>
          <w:rFonts w:ascii="Arial" w:hAnsi="Arial" w:cs="Arial"/>
          <w:sz w:val="24"/>
          <w:szCs w:val="24"/>
        </w:rPr>
        <w:t xml:space="preserve">You can start </w:t>
      </w:r>
      <w:r w:rsidR="00C21A07" w:rsidRPr="007B0541">
        <w:rPr>
          <w:rFonts w:ascii="Arial" w:hAnsi="Arial" w:cs="Arial"/>
          <w:sz w:val="24"/>
          <w:szCs w:val="24"/>
          <w:u w:val="single"/>
        </w:rPr>
        <w:t>today</w:t>
      </w:r>
      <w:r w:rsidR="00B9558D">
        <w:rPr>
          <w:rFonts w:ascii="Arial" w:hAnsi="Arial" w:cs="Arial"/>
          <w:sz w:val="24"/>
          <w:szCs w:val="24"/>
          <w:u w:val="single"/>
        </w:rPr>
        <w:t>.</w:t>
      </w:r>
      <w:r w:rsidR="00C21A07">
        <w:rPr>
          <w:rFonts w:ascii="Arial" w:hAnsi="Arial" w:cs="Arial"/>
          <w:sz w:val="24"/>
          <w:szCs w:val="24"/>
        </w:rPr>
        <w:t xml:space="preserve"> </w:t>
      </w:r>
      <w:hyperlink r:id="rId19"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231DE5" w:rsidRDefault="00231DE5">
      <w:pPr>
        <w:rPr>
          <w:rFonts w:ascii="Arial" w:hAnsi="Arial" w:cs="Arial"/>
          <w:b/>
          <w:sz w:val="24"/>
          <w:szCs w:val="24"/>
        </w:rPr>
      </w:pPr>
      <w:r>
        <w:rPr>
          <w:rFonts w:ascii="Arial" w:hAnsi="Arial" w:cs="Arial"/>
          <w:noProof/>
          <w:lang w:eastAsia="en-GB"/>
        </w:rPr>
        <w:drawing>
          <wp:anchor distT="0" distB="0" distL="114300" distR="114300" simplePos="0" relativeHeight="251656704" behindDoc="0" locked="0" layoutInCell="1" allowOverlap="1">
            <wp:simplePos x="0" y="0"/>
            <wp:positionH relativeFrom="column">
              <wp:posOffset>4695190</wp:posOffset>
            </wp:positionH>
            <wp:positionV relativeFrom="paragraph">
              <wp:posOffset>27305</wp:posOffset>
            </wp:positionV>
            <wp:extent cx="1036955" cy="331470"/>
            <wp:effectExtent l="0" t="0" r="0" b="0"/>
            <wp:wrapSquare wrapText="bothSides"/>
            <wp:docPr id="19"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0" cstate="print"/>
                    <a:stretch>
                      <a:fillRect/>
                    </a:stretch>
                  </pic:blipFill>
                  <pic:spPr>
                    <a:xfrm>
                      <a:off x="0" y="0"/>
                      <a:ext cx="1036955" cy="331470"/>
                    </a:xfrm>
                    <a:prstGeom prst="rect">
                      <a:avLst/>
                    </a:prstGeom>
                  </pic:spPr>
                </pic:pic>
              </a:graphicData>
            </a:graphic>
          </wp:anchor>
        </w:drawing>
      </w:r>
    </w:p>
    <w:p w:rsidR="00F22A98" w:rsidRPr="00712339" w:rsidRDefault="00F22A98">
      <w:pPr>
        <w:rPr>
          <w:rFonts w:ascii="Arial" w:hAnsi="Arial" w:cs="Arial"/>
          <w:b/>
          <w:sz w:val="24"/>
          <w:szCs w:val="24"/>
        </w:rPr>
      </w:pPr>
      <w:r w:rsidRPr="00712339">
        <w:rPr>
          <w:rFonts w:ascii="Arial" w:hAnsi="Arial" w:cs="Arial"/>
          <w:b/>
          <w:sz w:val="24"/>
          <w:szCs w:val="24"/>
        </w:rPr>
        <w:t>CONTACT US</w:t>
      </w:r>
    </w:p>
    <w:p w:rsidR="00F22A98" w:rsidRPr="00712339" w:rsidRDefault="00F22A98">
      <w:pPr>
        <w:rPr>
          <w:rFonts w:ascii="Arial" w:hAnsi="Arial" w:cs="Arial"/>
          <w:sz w:val="24"/>
          <w:szCs w:val="24"/>
        </w:rPr>
      </w:pPr>
    </w:p>
    <w:p w:rsidR="00F22A98" w:rsidRPr="00712339" w:rsidRDefault="00F22A98">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sidR="00C21A07">
        <w:rPr>
          <w:rFonts w:ascii="Arial" w:hAnsi="Arial" w:cs="Arial"/>
          <w:sz w:val="24"/>
          <w:szCs w:val="24"/>
        </w:rPr>
        <w:t>tion about the programme or the</w:t>
      </w:r>
      <w:r w:rsidRPr="00712339">
        <w:rPr>
          <w:rFonts w:ascii="Arial" w:hAnsi="Arial" w:cs="Arial"/>
          <w:sz w:val="24"/>
          <w:szCs w:val="24"/>
        </w:rPr>
        <w:t xml:space="preserve"> Prep for HE unit. </w:t>
      </w:r>
    </w:p>
    <w:p w:rsidR="00F22A98" w:rsidRDefault="00F22A98">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78"/>
        <w:gridCol w:w="5665"/>
      </w:tblGrid>
      <w:tr w:rsidR="00231DE5" w:rsidRPr="00712339" w:rsidTr="00F22A98">
        <w:tc>
          <w:tcPr>
            <w:tcW w:w="2927" w:type="dxa"/>
            <w:shd w:val="clear" w:color="auto" w:fill="0F243E" w:themeFill="text2" w:themeFillShade="80"/>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Scottish Wider Access Programme (SWAPWest)</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 xml:space="preserve">c/o Glasgow Kelvin College </w:t>
            </w:r>
          </w:p>
          <w:p w:rsidR="00F22A98" w:rsidRPr="00712339" w:rsidRDefault="00A41EBC" w:rsidP="005B305B">
            <w:pPr>
              <w:spacing w:line="360" w:lineRule="auto"/>
              <w:rPr>
                <w:rFonts w:ascii="Arial" w:hAnsi="Arial" w:cs="Arial"/>
                <w:sz w:val="18"/>
                <w:szCs w:val="18"/>
              </w:rPr>
            </w:pPr>
            <w:r>
              <w:rPr>
                <w:rFonts w:ascii="Arial" w:hAnsi="Arial" w:cs="Arial"/>
                <w:sz w:val="18"/>
                <w:szCs w:val="18"/>
              </w:rPr>
              <w:t>123 Flemington Street</w:t>
            </w:r>
            <w:r w:rsidR="00C21A07">
              <w:rPr>
                <w:rFonts w:ascii="Arial" w:hAnsi="Arial" w:cs="Arial"/>
                <w:sz w:val="18"/>
                <w:szCs w:val="18"/>
              </w:rPr>
              <w:t>, Room 226</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Glasgow G</w:t>
            </w:r>
            <w:r w:rsidR="00A41EBC">
              <w:rPr>
                <w:rFonts w:ascii="Arial" w:hAnsi="Arial" w:cs="Arial"/>
                <w:sz w:val="18"/>
                <w:szCs w:val="18"/>
              </w:rPr>
              <w:t>21 4TD</w:t>
            </w:r>
          </w:p>
        </w:tc>
      </w:tr>
      <w:tr w:rsidR="00231DE5" w:rsidRPr="00712339" w:rsidTr="00F22A98">
        <w:tc>
          <w:tcPr>
            <w:tcW w:w="2927" w:type="dxa"/>
            <w:shd w:val="clear" w:color="auto" w:fill="17365D" w:themeFill="text2" w:themeFillShade="BF"/>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0141 564 7206</w:t>
            </w:r>
          </w:p>
        </w:tc>
      </w:tr>
      <w:tr w:rsidR="00231DE5" w:rsidRPr="00712339" w:rsidTr="00F22A98">
        <w:tc>
          <w:tcPr>
            <w:tcW w:w="2927" w:type="dxa"/>
            <w:shd w:val="clear" w:color="auto" w:fill="1F497D" w:themeFill="text2"/>
          </w:tcPr>
          <w:p w:rsidR="00F22A98" w:rsidRPr="00712339" w:rsidRDefault="00F22A98" w:rsidP="005B305B">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D3031B" w:rsidP="005B305B">
            <w:pPr>
              <w:spacing w:line="360" w:lineRule="auto"/>
              <w:rPr>
                <w:rFonts w:ascii="Arial" w:hAnsi="Arial" w:cs="Arial"/>
                <w:sz w:val="18"/>
                <w:szCs w:val="18"/>
              </w:rPr>
            </w:pPr>
            <w:hyperlink r:id="rId21" w:history="1">
              <w:r w:rsidR="00F22A98" w:rsidRPr="00712339">
                <w:rPr>
                  <w:rStyle w:val="Hyperlink"/>
                  <w:rFonts w:ascii="Arial" w:hAnsi="Arial" w:cs="Arial"/>
                  <w:sz w:val="18"/>
                  <w:szCs w:val="18"/>
                </w:rPr>
                <w:t>swapwest@scottishwideraccess.org</w:t>
              </w:r>
            </w:hyperlink>
          </w:p>
        </w:tc>
      </w:tr>
      <w:tr w:rsidR="00231DE5" w:rsidRPr="00712339" w:rsidTr="00F22A98">
        <w:tc>
          <w:tcPr>
            <w:tcW w:w="2927" w:type="dxa"/>
            <w:shd w:val="clear" w:color="auto" w:fill="548DD4" w:themeFill="text2" w:themeFillTint="99"/>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D3031B" w:rsidP="005B305B">
            <w:pPr>
              <w:spacing w:line="360" w:lineRule="auto"/>
              <w:rPr>
                <w:rFonts w:ascii="Arial" w:hAnsi="Arial" w:cs="Arial"/>
                <w:sz w:val="18"/>
                <w:szCs w:val="18"/>
              </w:rPr>
            </w:pPr>
            <w:hyperlink r:id="rId22" w:history="1">
              <w:r w:rsidR="00F22A98" w:rsidRPr="00712339">
                <w:rPr>
                  <w:rStyle w:val="Hyperlink"/>
                  <w:rFonts w:ascii="Arial" w:hAnsi="Arial" w:cs="Arial"/>
                  <w:sz w:val="18"/>
                  <w:szCs w:val="18"/>
                </w:rPr>
                <w:t>www.scottishwideraccess.org</w:t>
              </w:r>
            </w:hyperlink>
          </w:p>
        </w:tc>
      </w:tr>
      <w:tr w:rsidR="00231DE5" w:rsidRPr="00712339" w:rsidTr="00F22A98">
        <w:tc>
          <w:tcPr>
            <w:tcW w:w="2927" w:type="dxa"/>
            <w:shd w:val="clear" w:color="auto" w:fill="8DB3E2" w:themeFill="text2" w:themeFillTint="66"/>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D3031B" w:rsidP="005B305B">
            <w:pPr>
              <w:spacing w:line="360" w:lineRule="auto"/>
              <w:rPr>
                <w:rFonts w:ascii="Arial" w:hAnsi="Arial" w:cs="Arial"/>
                <w:sz w:val="18"/>
                <w:szCs w:val="18"/>
              </w:rPr>
            </w:pPr>
            <w:hyperlink r:id="rId23" w:history="1">
              <w:r w:rsidR="00F22A98" w:rsidRPr="00712339">
                <w:rPr>
                  <w:rStyle w:val="Hyperlink"/>
                  <w:rFonts w:ascii="Arial" w:hAnsi="Arial" w:cs="Arial"/>
                  <w:sz w:val="18"/>
                  <w:szCs w:val="18"/>
                </w:rPr>
                <w:t>www.facebook.com/swapwest</w:t>
              </w:r>
            </w:hyperlink>
            <w:r w:rsidR="00F22A98" w:rsidRPr="00712339">
              <w:rPr>
                <w:rFonts w:ascii="Arial" w:hAnsi="Arial" w:cs="Arial"/>
                <w:sz w:val="18"/>
                <w:szCs w:val="18"/>
              </w:rPr>
              <w:t xml:space="preserve"> </w:t>
            </w:r>
          </w:p>
        </w:tc>
      </w:tr>
      <w:tr w:rsidR="00231DE5" w:rsidRPr="00712339" w:rsidTr="00F22A98">
        <w:tc>
          <w:tcPr>
            <w:tcW w:w="2927" w:type="dxa"/>
            <w:shd w:val="clear" w:color="auto" w:fill="C6D9F1" w:themeFill="text2" w:themeFillTint="33"/>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D3031B" w:rsidP="005B305B">
            <w:pPr>
              <w:spacing w:line="360" w:lineRule="auto"/>
              <w:rPr>
                <w:rFonts w:ascii="Arial" w:hAnsi="Arial" w:cs="Arial"/>
                <w:sz w:val="18"/>
                <w:szCs w:val="18"/>
              </w:rPr>
            </w:pPr>
            <w:hyperlink r:id="rId24" w:history="1">
              <w:r w:rsidR="00F22A98" w:rsidRPr="00712339">
                <w:rPr>
                  <w:rStyle w:val="Hyperlink"/>
                  <w:rFonts w:ascii="Arial" w:hAnsi="Arial" w:cs="Arial"/>
                  <w:sz w:val="18"/>
                  <w:szCs w:val="18"/>
                </w:rPr>
                <w:t>www.facebook.com/groups/swapmentors</w:t>
              </w:r>
            </w:hyperlink>
            <w:r w:rsidR="00F22A98" w:rsidRPr="00712339">
              <w:rPr>
                <w:rFonts w:ascii="Arial" w:hAnsi="Arial" w:cs="Arial"/>
                <w:sz w:val="18"/>
                <w:szCs w:val="18"/>
              </w:rPr>
              <w:t xml:space="preserve"> </w:t>
            </w:r>
          </w:p>
        </w:tc>
      </w:tr>
    </w:tbl>
    <w:p w:rsidR="00FF5838" w:rsidRDefault="00FF5838" w:rsidP="00F22A98">
      <w:pPr>
        <w:rPr>
          <w:rFonts w:ascii="Arial" w:hAnsi="Arial" w:cs="Arial"/>
        </w:rPr>
      </w:pPr>
    </w:p>
    <w:sectPr w:rsidR="00FF5838" w:rsidSect="003B0C7A">
      <w:headerReference w:type="default" r:id="rId25"/>
      <w:footerReference w:type="default" r:id="rId26"/>
      <w:head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05B" w:rsidRDefault="005B305B" w:rsidP="00AD10BF">
      <w:r>
        <w:separator/>
      </w:r>
    </w:p>
  </w:endnote>
  <w:endnote w:type="continuationSeparator" w:id="0">
    <w:p w:rsidR="005B305B" w:rsidRDefault="005B305B"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rsidP="003B0C7A">
    <w:pPr>
      <w:pStyle w:val="Footer"/>
    </w:pPr>
    <w:r w:rsidRPr="00736317">
      <w:rPr>
        <w:rFonts w:eastAsia="Times New Roman" w:cs="Arial"/>
        <w:color w:val="222222"/>
        <w:sz w:val="18"/>
        <w:szCs w:val="18"/>
        <w:lang w:eastAsia="en-GB"/>
      </w:rPr>
      <w:t>The Scottish Wider Access Programme (West and Central Scotland Consortium) is a registered Scottish Charity, No. SC025833.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5B305B" w:rsidRDefault="005B3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05B" w:rsidRDefault="005B305B" w:rsidP="00AD10BF">
      <w:r>
        <w:separator/>
      </w:r>
    </w:p>
  </w:footnote>
  <w:footnote w:type="continuationSeparator" w:id="0">
    <w:p w:rsidR="005B305B" w:rsidRDefault="005B305B" w:rsidP="00AD1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34071"/>
      <w:docPartObj>
        <w:docPartGallery w:val="Page Numbers (Top of Page)"/>
        <w:docPartUnique/>
      </w:docPartObj>
    </w:sdtPr>
    <w:sdtEndPr/>
    <w:sdtContent>
      <w:p w:rsidR="005B305B" w:rsidRDefault="00955536">
        <w:pPr>
          <w:pStyle w:val="Header"/>
          <w:jc w:val="right"/>
        </w:pPr>
        <w:r>
          <w:fldChar w:fldCharType="begin"/>
        </w:r>
        <w:r w:rsidR="00134669">
          <w:instrText xml:space="preserve"> PAGE   \* MERGEFORMAT </w:instrText>
        </w:r>
        <w:r>
          <w:fldChar w:fldCharType="separate"/>
        </w:r>
        <w:r w:rsidR="00D3031B">
          <w:rPr>
            <w:noProof/>
          </w:rPr>
          <w:t>9</w:t>
        </w:r>
        <w:r>
          <w:rPr>
            <w:noProof/>
          </w:rPr>
          <w:fldChar w:fldCharType="end"/>
        </w:r>
      </w:p>
    </w:sdtContent>
  </w:sdt>
  <w:p w:rsidR="005B305B" w:rsidRDefault="005B3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5B305B" w:rsidRDefault="005B3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75E46"/>
    <w:multiLevelType w:val="hybridMultilevel"/>
    <w:tmpl w:val="660C6F22"/>
    <w:lvl w:ilvl="0" w:tplc="02FE3E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37890"/>
    <w:multiLevelType w:val="hybridMultilevel"/>
    <w:tmpl w:val="18689C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8">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9">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7"/>
  </w:num>
  <w:num w:numId="2">
    <w:abstractNumId w:val="5"/>
  </w:num>
  <w:num w:numId="3">
    <w:abstractNumId w:val="8"/>
  </w:num>
  <w:num w:numId="4">
    <w:abstractNumId w:val="2"/>
  </w:num>
  <w:num w:numId="5">
    <w:abstractNumId w:val="0"/>
  </w:num>
  <w:num w:numId="6">
    <w:abstractNumId w:val="1"/>
  </w:num>
  <w:num w:numId="7">
    <w:abstractNumId w:val="3"/>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BF"/>
    <w:rsid w:val="00134669"/>
    <w:rsid w:val="00137425"/>
    <w:rsid w:val="001406E7"/>
    <w:rsid w:val="001835EC"/>
    <w:rsid w:val="001921D0"/>
    <w:rsid w:val="001B7360"/>
    <w:rsid w:val="001C4B98"/>
    <w:rsid w:val="00231DE5"/>
    <w:rsid w:val="00232A51"/>
    <w:rsid w:val="00252148"/>
    <w:rsid w:val="002938D6"/>
    <w:rsid w:val="002D7A65"/>
    <w:rsid w:val="003B0C7A"/>
    <w:rsid w:val="003B6655"/>
    <w:rsid w:val="003F2A41"/>
    <w:rsid w:val="00437A76"/>
    <w:rsid w:val="004456D9"/>
    <w:rsid w:val="00506E7D"/>
    <w:rsid w:val="00536310"/>
    <w:rsid w:val="0055413F"/>
    <w:rsid w:val="005B305B"/>
    <w:rsid w:val="006242FC"/>
    <w:rsid w:val="00663572"/>
    <w:rsid w:val="006779D1"/>
    <w:rsid w:val="006A0215"/>
    <w:rsid w:val="006C700F"/>
    <w:rsid w:val="006D3E5B"/>
    <w:rsid w:val="00712339"/>
    <w:rsid w:val="00736317"/>
    <w:rsid w:val="007B0541"/>
    <w:rsid w:val="007B1869"/>
    <w:rsid w:val="007D5E4C"/>
    <w:rsid w:val="007E67F0"/>
    <w:rsid w:val="00825E01"/>
    <w:rsid w:val="008300DA"/>
    <w:rsid w:val="008573CB"/>
    <w:rsid w:val="008A69BF"/>
    <w:rsid w:val="008E0C0B"/>
    <w:rsid w:val="009133B3"/>
    <w:rsid w:val="009249D0"/>
    <w:rsid w:val="009333F5"/>
    <w:rsid w:val="00955536"/>
    <w:rsid w:val="00973FF2"/>
    <w:rsid w:val="00996866"/>
    <w:rsid w:val="009D2D88"/>
    <w:rsid w:val="00A0693E"/>
    <w:rsid w:val="00A12987"/>
    <w:rsid w:val="00A41EBC"/>
    <w:rsid w:val="00A46C2B"/>
    <w:rsid w:val="00A71064"/>
    <w:rsid w:val="00A84992"/>
    <w:rsid w:val="00AA25CF"/>
    <w:rsid w:val="00AC4A16"/>
    <w:rsid w:val="00AD10BF"/>
    <w:rsid w:val="00AF6A1B"/>
    <w:rsid w:val="00B02127"/>
    <w:rsid w:val="00B052ED"/>
    <w:rsid w:val="00B115F0"/>
    <w:rsid w:val="00B62E0D"/>
    <w:rsid w:val="00B80BA6"/>
    <w:rsid w:val="00B9558D"/>
    <w:rsid w:val="00C21A07"/>
    <w:rsid w:val="00C64757"/>
    <w:rsid w:val="00CA6C63"/>
    <w:rsid w:val="00D3031B"/>
    <w:rsid w:val="00D36491"/>
    <w:rsid w:val="00D56939"/>
    <w:rsid w:val="00DD327C"/>
    <w:rsid w:val="00E04CD5"/>
    <w:rsid w:val="00E40F39"/>
    <w:rsid w:val="00E71C6D"/>
    <w:rsid w:val="00EB345B"/>
    <w:rsid w:val="00EC1D94"/>
    <w:rsid w:val="00EC2F41"/>
    <w:rsid w:val="00F22A98"/>
    <w:rsid w:val="00F33CBD"/>
    <w:rsid w:val="00F36A8F"/>
    <w:rsid w:val="00F60077"/>
    <w:rsid w:val="00FC0EF0"/>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colormenu v:ext="edit" fillcolor="none [671]" strokecolor="none"/>
    </o:shapedefaults>
    <o:shapelayout v:ext="edit">
      <o:idmap v:ext="edit" data="1"/>
    </o:shapelayout>
  </w:shapeDefaults>
  <w:decimalSymbol w:val="."/>
  <w:listSeparator w:val=","/>
  <w15:docId w15:val="{008DF74D-CB84-482F-AC6B-9373F149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sclosurescotland.co.uk"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wapwest@scottishwideraccess.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ishwideraccess.org" TargetMode="External"/><Relationship Id="rId24" Type="http://schemas.openxmlformats.org/officeDocument/2006/relationships/hyperlink" Target="http://www.facebook.com/groups/swapmentors" TargetMode="External"/><Relationship Id="rId5" Type="http://schemas.openxmlformats.org/officeDocument/2006/relationships/webSettings" Target="webSettings.xml"/><Relationship Id="rId15" Type="http://schemas.openxmlformats.org/officeDocument/2006/relationships/hyperlink" Target="http://www.scottishwideraccess.org/west-prep-for-he" TargetMode="External"/><Relationship Id="rId23" Type="http://schemas.openxmlformats.org/officeDocument/2006/relationships/hyperlink" Target="http://www.facebook.com/swapwes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cottishwideraccess.org/west-prep-for-h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scottishwideraccess.org"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94277-3387-4BE2-A06E-8AEBE3FD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2151</Words>
  <Characters>12264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Amy Angus</cp:lastModifiedBy>
  <cp:revision>12</cp:revision>
  <cp:lastPrinted>2016-08-12T14:43:00Z</cp:lastPrinted>
  <dcterms:created xsi:type="dcterms:W3CDTF">2017-07-11T10:26:00Z</dcterms:created>
  <dcterms:modified xsi:type="dcterms:W3CDTF">2017-07-25T13:30:00Z</dcterms:modified>
</cp:coreProperties>
</file>