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Applied Bioscience 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</w:t>
            </w:r>
            <w:bookmarkStart w:id="0" w:name="_GoBack"/>
            <w:bookmarkEnd w:id="0"/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Applied Bioscience with Forensic Investigation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Applied Bioscience &amp; Zoology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Biomedical Science/Applied Biomedical science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Chemistry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Paisley </w:t>
            </w:r>
            <w:r w:rsidR="00961547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Chemistry plus 1 other science subject</w:t>
            </w:r>
          </w:p>
        </w:tc>
      </w:tr>
      <w:tr w:rsidR="00C01C02" w:rsidRPr="00961547" w:rsidTr="00961547">
        <w:trPr>
          <w:trHeight w:val="735"/>
        </w:trPr>
        <w:tc>
          <w:tcPr>
            <w:tcW w:w="1466" w:type="dxa"/>
            <w:noWrap/>
          </w:tcPr>
          <w:p w:rsidR="00C01C02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C01C02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Chemistry with education</w:t>
            </w:r>
          </w:p>
        </w:tc>
        <w:tc>
          <w:tcPr>
            <w:tcW w:w="1420" w:type="dxa"/>
            <w:noWrap/>
          </w:tcPr>
          <w:p w:rsidR="00C01C02" w:rsidRPr="00961547" w:rsidRDefault="00C01C02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C01C02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and Paisley Comms 4 and Lit 1 required. National 5 maths grade C for external exam required to meet GTCS requirements.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Health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Forensic Science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Paisley 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Occupational Safety &amp; Health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961547" w:rsidRPr="00961547" w:rsidTr="00961547">
        <w:trPr>
          <w:trHeight w:val="49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P</w:t>
            </w:r>
            <w:r w:rsidR="00C4578F">
              <w:rPr>
                <w:rFonts w:ascii="Calibri" w:eastAsia="Times New Roman" w:hAnsi="Calibri" w:cs="Times New Roman"/>
                <w:color w:val="000000"/>
                <w:lang w:eastAsia="en-GB"/>
              </w:rPr>
              <w:t>harmacy Science &amp; Health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Paisley </w:t>
            </w:r>
          </w:p>
        </w:tc>
      </w:tr>
      <w:tr w:rsidR="00C4578F" w:rsidRPr="00961547" w:rsidTr="00961547">
        <w:trPr>
          <w:trHeight w:val="495"/>
        </w:trPr>
        <w:tc>
          <w:tcPr>
            <w:tcW w:w="1466" w:type="dxa"/>
            <w:noWrap/>
          </w:tcPr>
          <w:p w:rsidR="00C4578F" w:rsidRPr="00961547" w:rsidRDefault="00C4578F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3600" w:type="dxa"/>
            <w:noWrap/>
          </w:tcPr>
          <w:p w:rsidR="00C4578F" w:rsidRPr="00961547" w:rsidRDefault="00C01C02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Sports Development</w:t>
            </w:r>
          </w:p>
        </w:tc>
        <w:tc>
          <w:tcPr>
            <w:tcW w:w="1420" w:type="dxa"/>
            <w:noWrap/>
          </w:tcPr>
          <w:p w:rsidR="00C4578F" w:rsidRPr="00961547" w:rsidRDefault="00C01C02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="00C4578F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</w:tcPr>
          <w:p w:rsidR="00C4578F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PE and Comms 4 and Lit 1 units required at SCQF level 6</w:t>
            </w:r>
          </w:p>
        </w:tc>
      </w:tr>
      <w:tr w:rsidR="0031694E" w:rsidRPr="00961547" w:rsidTr="00961547">
        <w:trPr>
          <w:trHeight w:val="495"/>
        </w:trPr>
        <w:tc>
          <w:tcPr>
            <w:tcW w:w="1466" w:type="dxa"/>
            <w:noWrap/>
          </w:tcPr>
          <w:p w:rsidR="0031694E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31694E" w:rsidRDefault="0031694E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Sport &amp; Exercise Science</w:t>
            </w:r>
          </w:p>
        </w:tc>
        <w:tc>
          <w:tcPr>
            <w:tcW w:w="1420" w:type="dxa"/>
            <w:noWrap/>
          </w:tcPr>
          <w:p w:rsidR="0031694E" w:rsidRDefault="0031694E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</w:tcPr>
          <w:p w:rsidR="0031694E" w:rsidRDefault="0031694E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C01C02" w:rsidRPr="00961547" w:rsidTr="00961547">
        <w:trPr>
          <w:trHeight w:val="495"/>
        </w:trPr>
        <w:tc>
          <w:tcPr>
            <w:tcW w:w="1466" w:type="dxa"/>
            <w:noWrap/>
          </w:tcPr>
          <w:p w:rsidR="00C01C02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C01C02" w:rsidRDefault="00C01C02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Psychology</w:t>
            </w:r>
          </w:p>
        </w:tc>
        <w:tc>
          <w:tcPr>
            <w:tcW w:w="1420" w:type="dxa"/>
            <w:noWrap/>
          </w:tcPr>
          <w:p w:rsidR="00C01C02" w:rsidRDefault="00C01C02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C01C02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Comms 4 and Lit 1 required</w:t>
            </w:r>
          </w:p>
        </w:tc>
      </w:tr>
    </w:tbl>
    <w:p w:rsidR="008E11AB" w:rsidRPr="00961547" w:rsidRDefault="008E11AB"/>
    <w:sectPr w:rsidR="008E11AB" w:rsidRPr="00961547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670" w:rsidRDefault="00680670" w:rsidP="00B60193">
      <w:pPr>
        <w:spacing w:after="0" w:line="240" w:lineRule="auto"/>
      </w:pPr>
      <w:r>
        <w:separator/>
      </w:r>
    </w:p>
  </w:endnote>
  <w:endnote w:type="continuationSeparator" w:id="0">
    <w:p w:rsidR="00680670" w:rsidRDefault="00680670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670" w:rsidRDefault="00680670" w:rsidP="00B60193">
      <w:pPr>
        <w:spacing w:after="0" w:line="240" w:lineRule="auto"/>
      </w:pPr>
      <w:r>
        <w:separator/>
      </w:r>
    </w:p>
  </w:footnote>
  <w:footnote w:type="continuationSeparator" w:id="0">
    <w:p w:rsidR="00680670" w:rsidRDefault="00680670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93" w:rsidRDefault="00B60193">
    <w:pPr>
      <w:pStyle w:val="Header"/>
    </w:pPr>
    <w:r>
      <w:t>Progression Routes 201</w:t>
    </w:r>
    <w:r w:rsidR="00293E71">
      <w:t>8</w:t>
    </w:r>
    <w:r>
      <w:t xml:space="preserve"> – 201</w:t>
    </w:r>
    <w:r w:rsidR="00293E71">
      <w:t>9</w:t>
    </w:r>
    <w:r>
      <w:t xml:space="preserve"> </w:t>
    </w:r>
    <w:r w:rsidR="0065565A">
      <w:t>Life Science</w:t>
    </w:r>
    <w:r w:rsidR="0031694E">
      <w:t>, Health &amp; Biological Sciences</w:t>
    </w:r>
    <w:r w:rsidR="0065565A">
      <w:t xml:space="preserve"> (Chemistry and B</w:t>
    </w:r>
    <w:r w:rsidR="009139C6">
      <w:t>iology)</w:t>
    </w:r>
  </w:p>
  <w:p w:rsidR="00B60193" w:rsidRDefault="0040628E">
    <w:pPr>
      <w:pStyle w:val="Header"/>
    </w:pPr>
    <w:r>
      <w:t xml:space="preserve">University of </w:t>
    </w:r>
    <w:r w:rsidR="00EE2D0A">
      <w:t>West of Scotland</w:t>
    </w:r>
    <w:r w:rsidR="00B60193">
      <w:t xml:space="preserve"> for </w:t>
    </w:r>
    <w:r w:rsidR="0065565A">
      <w:t>Life Science (Chemistry and B</w:t>
    </w:r>
    <w:r w:rsidR="00961547">
      <w:t>iology)</w:t>
    </w:r>
    <w:r w:rsidR="00B60193">
      <w:t xml:space="preserve"> programmes at </w:t>
    </w:r>
    <w:r w:rsidR="00C4578F">
      <w:t xml:space="preserve">Ayrshire College, </w:t>
    </w:r>
    <w:r w:rsidR="007D4D53">
      <w:t xml:space="preserve">Glasgow Clyde, </w:t>
    </w:r>
    <w:r w:rsidR="00B60193">
      <w:t>Glasgow Kelvin, New College Lanarkshire</w:t>
    </w:r>
    <w:r w:rsidR="00C4578F">
      <w:t>, South Lanarkshire College</w:t>
    </w:r>
    <w:r w:rsidR="00B60193">
      <w:t xml:space="preserve"> and West College Scotland</w:t>
    </w:r>
    <w:r w:rsidR="009139C6">
      <w:t>.</w:t>
    </w:r>
  </w:p>
  <w:p w:rsidR="009139C6" w:rsidRDefault="009139C6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9139C6" w:rsidRPr="009139C6" w:rsidTr="00BE428B">
      <w:trPr>
        <w:trHeight w:val="300"/>
      </w:trPr>
      <w:tc>
        <w:tcPr>
          <w:tcW w:w="3040" w:type="dxa"/>
          <w:noWrap/>
          <w:hideMark/>
        </w:tcPr>
        <w:p w:rsidR="009139C6" w:rsidRPr="009139C6" w:rsidRDefault="009139C6" w:rsidP="009139C6">
          <w:pPr>
            <w:pStyle w:val="Header"/>
          </w:pPr>
          <w:r w:rsidRPr="009139C6">
            <w:t>HEI</w:t>
          </w:r>
        </w:p>
      </w:tc>
      <w:tc>
        <w:tcPr>
          <w:tcW w:w="7860" w:type="dxa"/>
          <w:noWrap/>
          <w:hideMark/>
        </w:tcPr>
        <w:p w:rsidR="009139C6" w:rsidRPr="009139C6" w:rsidRDefault="009139C6" w:rsidP="009139C6">
          <w:pPr>
            <w:pStyle w:val="Header"/>
          </w:pPr>
          <w:r w:rsidRPr="009139C6">
            <w:t>Degree name</w:t>
          </w:r>
        </w:p>
      </w:tc>
      <w:tc>
        <w:tcPr>
          <w:tcW w:w="2936" w:type="dxa"/>
          <w:noWrap/>
          <w:hideMark/>
        </w:tcPr>
        <w:p w:rsidR="009139C6" w:rsidRPr="009139C6" w:rsidRDefault="009139C6" w:rsidP="009139C6">
          <w:pPr>
            <w:pStyle w:val="Header"/>
          </w:pPr>
          <w:r w:rsidRPr="009139C6">
            <w:t xml:space="preserve">Profile grades </w:t>
          </w:r>
        </w:p>
      </w:tc>
      <w:tc>
        <w:tcPr>
          <w:tcW w:w="17096" w:type="dxa"/>
          <w:noWrap/>
          <w:hideMark/>
        </w:tcPr>
        <w:p w:rsidR="009139C6" w:rsidRPr="009139C6" w:rsidRDefault="0065565A" w:rsidP="009139C6">
          <w:pPr>
            <w:pStyle w:val="Header"/>
          </w:pPr>
          <w:r>
            <w:t>Special R</w:t>
          </w:r>
          <w:r w:rsidR="009139C6" w:rsidRPr="009139C6">
            <w:t>equirements</w:t>
          </w:r>
        </w:p>
      </w:tc>
    </w:tr>
  </w:tbl>
  <w:p w:rsidR="009139C6" w:rsidRDefault="009139C6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4648D"/>
    <w:rsid w:val="00064333"/>
    <w:rsid w:val="002638DD"/>
    <w:rsid w:val="00293E71"/>
    <w:rsid w:val="0031694E"/>
    <w:rsid w:val="0040628E"/>
    <w:rsid w:val="004F10DD"/>
    <w:rsid w:val="0065565A"/>
    <w:rsid w:val="00680670"/>
    <w:rsid w:val="006E69E9"/>
    <w:rsid w:val="007B09D6"/>
    <w:rsid w:val="007D4D53"/>
    <w:rsid w:val="008C7DCC"/>
    <w:rsid w:val="008E11AB"/>
    <w:rsid w:val="009139C6"/>
    <w:rsid w:val="009235B9"/>
    <w:rsid w:val="00935D2C"/>
    <w:rsid w:val="00961547"/>
    <w:rsid w:val="00B60193"/>
    <w:rsid w:val="00BE33A0"/>
    <w:rsid w:val="00C01C02"/>
    <w:rsid w:val="00C4578F"/>
    <w:rsid w:val="00D15A91"/>
    <w:rsid w:val="00DF32B6"/>
    <w:rsid w:val="00EE2D0A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B3CD"/>
  <w15:docId w15:val="{99FF7CB6-4B6F-4E71-B199-5576B3E0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Kenneth Anderson</cp:lastModifiedBy>
  <cp:revision>2</cp:revision>
  <cp:lastPrinted>2017-10-13T08:46:00Z</cp:lastPrinted>
  <dcterms:created xsi:type="dcterms:W3CDTF">2018-10-18T18:07:00Z</dcterms:created>
  <dcterms:modified xsi:type="dcterms:W3CDTF">2018-10-18T18:07:00Z</dcterms:modified>
</cp:coreProperties>
</file>