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74476E" w:rsidRPr="0040628E" w:rsidTr="00B62C3C">
        <w:trPr>
          <w:trHeight w:val="300"/>
        </w:trPr>
        <w:tc>
          <w:tcPr>
            <w:tcW w:w="14174" w:type="dxa"/>
            <w:gridSpan w:val="4"/>
            <w:noWrap/>
            <w:hideMark/>
          </w:tcPr>
          <w:p w:rsidR="0074476E" w:rsidRPr="0074476E" w:rsidRDefault="0074476E" w:rsidP="0074476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4476E">
              <w:rPr>
                <w:rFonts w:ascii="Calibri" w:eastAsia="Times New Roman" w:hAnsi="Calibri" w:cs="Times New Roman"/>
                <w:color w:val="000000"/>
                <w:lang w:eastAsia="en-GB"/>
              </w:rPr>
              <w:t>The University of Glasgow offers “a fantastic range of subjects”. Please ensure you have read and understood the degree structure, which is available here - https://www.gla.ac.uk/undergraduate/choosingyourdegree/</w:t>
            </w:r>
          </w:p>
          <w:p w:rsidR="0074476E" w:rsidRPr="0074476E" w:rsidRDefault="00E17EAA" w:rsidP="0074476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17EAA">
              <w:rPr>
                <w:rFonts w:ascii="Calibri" w:eastAsia="Times New Roman" w:hAnsi="Calibri" w:cs="Times New Roman"/>
                <w:color w:val="000000"/>
                <w:lang w:eastAsia="en-GB"/>
              </w:rPr>
              <w:t>Additional Maths and or Physics required for courses involving Physics, Computing, Software Engineering or Electronic Engineering in Science.  Normally Higher Maths units. Enhanced profile and unit assessment may be required</w:t>
            </w:r>
            <w:r w:rsidR="00BF2DE5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  <w:bookmarkStart w:id="0" w:name="_GoBack"/>
            <w:bookmarkEnd w:id="0"/>
          </w:p>
          <w:p w:rsidR="0074476E" w:rsidRPr="0040628E" w:rsidRDefault="0074476E" w:rsidP="0074476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447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Profile grade will relate to an A or B in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or Physics </w:t>
            </w:r>
            <w:r w:rsidRPr="0074476E">
              <w:rPr>
                <w:rFonts w:ascii="Calibri" w:eastAsia="Times New Roman" w:hAnsi="Calibri" w:cs="Times New Roman"/>
                <w:color w:val="000000"/>
                <w:lang w:eastAsia="en-GB"/>
              </w:rPr>
              <w:t>Higher Units.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The University will expect a high level of maths competency when beginning degrees.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Chemical Physics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74476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Higher</w:t>
            </w:r>
            <w:r w:rsidR="0040628E" w:rsidRPr="0040628E">
              <w:rPr>
                <w:rFonts w:ascii="Calibri" w:eastAsia="Times New Roman" w:hAnsi="Calibri" w:cs="Times New Roman"/>
                <w:lang w:eastAsia="en-GB"/>
              </w:rPr>
              <w:t xml:space="preserve"> Maths,  physics &amp; Chemistry required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BTec</w:t>
            </w:r>
            <w:proofErr w:type="spellEnd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Education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For </w:t>
            </w:r>
            <w:proofErr w:type="spellStart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BTec</w:t>
            </w:r>
            <w:proofErr w:type="spellEnd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education, Comms 4 and Lit 1 is required</w:t>
            </w:r>
            <w:r w:rsidR="0074476E">
              <w:rPr>
                <w:rFonts w:ascii="Calibri" w:eastAsia="Times New Roman" w:hAnsi="Calibri" w:cs="Times New Roman"/>
                <w:color w:val="000000"/>
                <w:lang w:eastAsia="en-GB"/>
              </w:rPr>
              <w:t>. A grade B will also be required in National 5 Maths for GTCS requirements.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Mathematics and Statistics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33339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Physics </w:t>
            </w:r>
            <w:r w:rsidR="00333393">
              <w:rPr>
                <w:rFonts w:ascii="Calibri" w:eastAsia="Times New Roman" w:hAnsi="Calibri" w:cs="Times New Roman"/>
                <w:color w:val="000000"/>
                <w:lang w:eastAsia="en-GB"/>
              </w:rPr>
              <w:t>with Astrophysics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Aerospace Systems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Mathematics 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Theoretical Physics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333393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333393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Astronomy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Default="0040628E" w:rsidP="0040628E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  <w:p w:rsidR="00DE738D" w:rsidRPr="0040628E" w:rsidRDefault="00DE738D" w:rsidP="0040628E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</w:tr>
      <w:tr w:rsidR="00333393" w:rsidRPr="0040628E" w:rsidTr="00333393">
        <w:trPr>
          <w:trHeight w:val="300"/>
        </w:trPr>
        <w:tc>
          <w:tcPr>
            <w:tcW w:w="1466" w:type="dxa"/>
            <w:noWrap/>
            <w:hideMark/>
          </w:tcPr>
          <w:p w:rsidR="00333393" w:rsidRPr="0040628E" w:rsidRDefault="00333393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333393" w:rsidRPr="0040628E" w:rsidRDefault="00333393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Computing Science</w:t>
            </w:r>
          </w:p>
        </w:tc>
        <w:tc>
          <w:tcPr>
            <w:tcW w:w="1420" w:type="dxa"/>
            <w:noWrap/>
            <w:hideMark/>
          </w:tcPr>
          <w:p w:rsidR="00333393" w:rsidRPr="0040628E" w:rsidRDefault="0074476E" w:rsidP="008940A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333393" w:rsidRDefault="00333393" w:rsidP="008940A3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  <w:p w:rsidR="00333393" w:rsidRPr="0040628E" w:rsidRDefault="00333393" w:rsidP="008940A3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</w:tr>
      <w:tr w:rsidR="001718F2" w:rsidRPr="0040628E" w:rsidTr="0040628E">
        <w:trPr>
          <w:trHeight w:val="300"/>
        </w:trPr>
        <w:tc>
          <w:tcPr>
            <w:tcW w:w="1466" w:type="dxa"/>
            <w:noWrap/>
          </w:tcPr>
          <w:p w:rsidR="001718F2" w:rsidRDefault="001718F2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1718F2" w:rsidRDefault="001718F2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1718F2" w:rsidRDefault="001718F2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1718F2" w:rsidRDefault="001718F2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1718F2" w:rsidRDefault="001718F2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1718F2" w:rsidRDefault="001718F2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1718F2" w:rsidRPr="0040628E" w:rsidRDefault="001718F2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00" w:type="dxa"/>
            <w:noWrap/>
          </w:tcPr>
          <w:p w:rsidR="001718F2" w:rsidRPr="0040628E" w:rsidRDefault="001718F2" w:rsidP="0040628E">
            <w:pPr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420" w:type="dxa"/>
            <w:noWrap/>
          </w:tcPr>
          <w:p w:rsidR="001718F2" w:rsidRPr="0040628E" w:rsidRDefault="001718F2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</w:tcPr>
          <w:p w:rsidR="001718F2" w:rsidRDefault="001718F2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74476E" w:rsidRPr="0040628E" w:rsidTr="00FF1E94">
        <w:trPr>
          <w:trHeight w:val="300"/>
        </w:trPr>
        <w:tc>
          <w:tcPr>
            <w:tcW w:w="14174" w:type="dxa"/>
            <w:gridSpan w:val="4"/>
            <w:noWrap/>
            <w:hideMark/>
          </w:tcPr>
          <w:p w:rsidR="0074476E" w:rsidRPr="0040628E" w:rsidRDefault="0074476E" w:rsidP="0040628E">
            <w:pPr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Engineering degrees</w:t>
            </w:r>
          </w:p>
          <w:p w:rsidR="0074476E" w:rsidRDefault="0074476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Higher</w:t>
            </w:r>
            <w:r w:rsidRPr="0040628E">
              <w:rPr>
                <w:rFonts w:ascii="Calibri" w:eastAsia="Times New Roman" w:hAnsi="Calibri" w:cs="Times New Roman"/>
                <w:lang w:eastAsia="en-GB"/>
              </w:rPr>
              <w:t xml:space="preserve"> Maths  &amp; Physics 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units required </w:t>
            </w:r>
            <w:r w:rsidRPr="0040628E">
              <w:rPr>
                <w:rFonts w:ascii="Calibri" w:eastAsia="Times New Roman" w:hAnsi="Calibri" w:cs="Times New Roman"/>
                <w:lang w:eastAsia="en-GB"/>
              </w:rPr>
              <w:t>for all Engineering courses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  <w:p w:rsidR="0074476E" w:rsidRPr="0040628E" w:rsidRDefault="0074476E" w:rsidP="00DE738D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Students will be required to show a very good level of higher maths for all engineering degrees in order to progress. This will be reflected in the final student profile.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Aeronautical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Biomedical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Civil Engineering With Architecture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Electronics and Electrical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Electronic And Software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Electronics With Music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Music Qual</w:t>
            </w:r>
            <w:r>
              <w:rPr>
                <w:rFonts w:ascii="Calibri" w:eastAsia="Times New Roman" w:hAnsi="Calibri" w:cs="Times New Roman"/>
                <w:lang w:eastAsia="en-GB"/>
              </w:rPr>
              <w:t>i</w:t>
            </w:r>
            <w:r w:rsidRPr="0040628E">
              <w:rPr>
                <w:rFonts w:ascii="Calibri" w:eastAsia="Times New Roman" w:hAnsi="Calibri" w:cs="Times New Roman"/>
                <w:lang w:eastAsia="en-GB"/>
              </w:rPr>
              <w:t>fication also required. Please check with SWAP office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Mechanical Design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Mechanical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Mechanical Engineering With Aeronautics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74476E" w:rsidRDefault="0040628E" w:rsidP="0040628E">
            <w:pPr>
              <w:rPr>
                <w:rFonts w:eastAsia="Times New Roman" w:cstheme="minorHAnsi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Mechatronics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lastRenderedPageBreak/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Product Design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Mobile Software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Software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</w:tbl>
    <w:p w:rsidR="008E11AB" w:rsidRDefault="008E11AB"/>
    <w:sectPr w:rsidR="008E11AB" w:rsidSect="00B6019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0E0" w:rsidRDefault="00A060E0" w:rsidP="00B60193">
      <w:pPr>
        <w:spacing w:after="0" w:line="240" w:lineRule="auto"/>
      </w:pPr>
      <w:r>
        <w:separator/>
      </w:r>
    </w:p>
  </w:endnote>
  <w:endnote w:type="continuationSeparator" w:id="0">
    <w:p w:rsidR="00A060E0" w:rsidRDefault="00A060E0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0E0" w:rsidRDefault="00A060E0" w:rsidP="00B60193">
      <w:pPr>
        <w:spacing w:after="0" w:line="240" w:lineRule="auto"/>
      </w:pPr>
      <w:r>
        <w:separator/>
      </w:r>
    </w:p>
  </w:footnote>
  <w:footnote w:type="continuationSeparator" w:id="0">
    <w:p w:rsidR="00A060E0" w:rsidRDefault="00A060E0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193" w:rsidRDefault="00B60193">
    <w:pPr>
      <w:pStyle w:val="Header"/>
    </w:pPr>
    <w:r>
      <w:t>Progression Routes 201</w:t>
    </w:r>
    <w:r w:rsidR="00E2135F">
      <w:t>8</w:t>
    </w:r>
    <w:r>
      <w:t xml:space="preserve"> – 201</w:t>
    </w:r>
    <w:r w:rsidR="00E2135F">
      <w:t>9</w:t>
    </w:r>
    <w:r>
      <w:t xml:space="preserve"> STEM</w:t>
    </w:r>
  </w:p>
  <w:p w:rsidR="00B60193" w:rsidRDefault="0040628E">
    <w:pPr>
      <w:pStyle w:val="Header"/>
    </w:pPr>
    <w:r>
      <w:t>University of Glasgow</w:t>
    </w:r>
    <w:r w:rsidR="00B60193">
      <w:t xml:space="preserve"> for STEM programmes at Ayrshire College, Glasgow Kelvin</w:t>
    </w:r>
    <w:r w:rsidR="00E2135F">
      <w:t xml:space="preserve"> and</w:t>
    </w:r>
    <w:r w:rsidR="00B60193">
      <w:t xml:space="preserve"> New College Lanarkshire</w:t>
    </w:r>
    <w:r w:rsidR="00E2135F">
      <w:t>.</w:t>
    </w:r>
  </w:p>
  <w:p w:rsidR="00C14A3A" w:rsidRDefault="00C14A3A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542"/>
      <w:gridCol w:w="1400"/>
      <w:gridCol w:w="7561"/>
    </w:tblGrid>
    <w:tr w:rsidR="00C14A3A" w:rsidRPr="00C14A3A" w:rsidTr="00BE428B">
      <w:trPr>
        <w:trHeight w:val="300"/>
      </w:trPr>
      <w:tc>
        <w:tcPr>
          <w:tcW w:w="3040" w:type="dxa"/>
          <w:noWrap/>
          <w:hideMark/>
        </w:tcPr>
        <w:p w:rsidR="00C14A3A" w:rsidRPr="00C14A3A" w:rsidRDefault="00C14A3A" w:rsidP="00C14A3A">
          <w:pPr>
            <w:pStyle w:val="Header"/>
          </w:pPr>
          <w:r w:rsidRPr="00C14A3A">
            <w:t>HEI</w:t>
          </w:r>
        </w:p>
      </w:tc>
      <w:tc>
        <w:tcPr>
          <w:tcW w:w="7860" w:type="dxa"/>
          <w:noWrap/>
          <w:hideMark/>
        </w:tcPr>
        <w:p w:rsidR="00C14A3A" w:rsidRPr="00C14A3A" w:rsidRDefault="00C14A3A" w:rsidP="00C14A3A">
          <w:pPr>
            <w:pStyle w:val="Header"/>
          </w:pPr>
          <w:r w:rsidRPr="00C14A3A">
            <w:t>Degree name</w:t>
          </w:r>
        </w:p>
      </w:tc>
      <w:tc>
        <w:tcPr>
          <w:tcW w:w="2936" w:type="dxa"/>
          <w:noWrap/>
          <w:hideMark/>
        </w:tcPr>
        <w:p w:rsidR="00C14A3A" w:rsidRPr="00C14A3A" w:rsidRDefault="00C14A3A" w:rsidP="00C14A3A">
          <w:pPr>
            <w:pStyle w:val="Header"/>
          </w:pPr>
          <w:r w:rsidRPr="00C14A3A">
            <w:t xml:space="preserve">Profile grades </w:t>
          </w:r>
        </w:p>
      </w:tc>
      <w:tc>
        <w:tcPr>
          <w:tcW w:w="17096" w:type="dxa"/>
          <w:noWrap/>
          <w:hideMark/>
        </w:tcPr>
        <w:p w:rsidR="00C14A3A" w:rsidRPr="00C14A3A" w:rsidRDefault="00063E5F" w:rsidP="00C14A3A">
          <w:pPr>
            <w:pStyle w:val="Header"/>
          </w:pPr>
          <w:r>
            <w:t>Special R</w:t>
          </w:r>
          <w:r w:rsidR="00C14A3A" w:rsidRPr="00C14A3A">
            <w:t>equirements</w:t>
          </w:r>
        </w:p>
      </w:tc>
    </w:tr>
  </w:tbl>
  <w:p w:rsidR="00C14A3A" w:rsidRDefault="00C14A3A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0531B6"/>
    <w:rsid w:val="00063E5F"/>
    <w:rsid w:val="0013623E"/>
    <w:rsid w:val="001718F2"/>
    <w:rsid w:val="001F371A"/>
    <w:rsid w:val="002E791D"/>
    <w:rsid w:val="00333393"/>
    <w:rsid w:val="003A3F83"/>
    <w:rsid w:val="0040628E"/>
    <w:rsid w:val="0043597B"/>
    <w:rsid w:val="004E5391"/>
    <w:rsid w:val="0074476E"/>
    <w:rsid w:val="0081531A"/>
    <w:rsid w:val="008C7DCC"/>
    <w:rsid w:val="008E11AB"/>
    <w:rsid w:val="008F5F41"/>
    <w:rsid w:val="00A060E0"/>
    <w:rsid w:val="00B60193"/>
    <w:rsid w:val="00BE33A0"/>
    <w:rsid w:val="00BF2DE5"/>
    <w:rsid w:val="00C14A3A"/>
    <w:rsid w:val="00DE738D"/>
    <w:rsid w:val="00E17EAA"/>
    <w:rsid w:val="00E2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8F3E"/>
  <w15:docId w15:val="{680210D6-FC45-4B2C-B07F-573AD8CF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Kenneth Anderson</cp:lastModifiedBy>
  <cp:revision>4</cp:revision>
  <dcterms:created xsi:type="dcterms:W3CDTF">2018-10-18T20:05:00Z</dcterms:created>
  <dcterms:modified xsi:type="dcterms:W3CDTF">2018-10-18T20:07:00Z</dcterms:modified>
</cp:coreProperties>
</file>